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79953" w14:textId="530C03AE" w:rsidR="002169E3" w:rsidRDefault="002169E3" w:rsidP="00FD3B3B">
      <w:pPr>
        <w:pBdr>
          <w:bottom w:val="single" w:sz="12" w:space="1" w:color="auto"/>
        </w:pBdr>
        <w:rPr>
          <w:noProof/>
        </w:rPr>
      </w:pPr>
      <w:r w:rsidRPr="00064A6A">
        <w:rPr>
          <w:rFonts w:asciiTheme="minorBidi" w:hAnsiTheme="minorBidi"/>
          <w:noProof/>
          <w:sz w:val="22"/>
          <w:szCs w:val="22"/>
          <w:lang w:val="en-US" w:eastAsia="en-US"/>
        </w:rPr>
        <mc:AlternateContent>
          <mc:Choice Requires="wps">
            <w:drawing>
              <wp:anchor distT="0" distB="0" distL="114300" distR="114300" simplePos="0" relativeHeight="251659264" behindDoc="0" locked="0" layoutInCell="1" allowOverlap="1" wp14:anchorId="7A07AD0D" wp14:editId="07ACA1B7">
                <wp:simplePos x="0" y="0"/>
                <wp:positionH relativeFrom="column">
                  <wp:posOffset>2038985</wp:posOffset>
                </wp:positionH>
                <wp:positionV relativeFrom="paragraph">
                  <wp:posOffset>-8560</wp:posOffset>
                </wp:positionV>
                <wp:extent cx="4133850" cy="828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133850" cy="828675"/>
                        </a:xfrm>
                        <a:prstGeom prst="rect">
                          <a:avLst/>
                        </a:prstGeom>
                        <a:solidFill>
                          <a:schemeClr val="lt1"/>
                        </a:solidFill>
                        <a:ln w="6350">
                          <a:solidFill>
                            <a:prstClr val="black"/>
                          </a:solidFill>
                        </a:ln>
                      </wps:spPr>
                      <wps:txbx>
                        <w:txbxContent>
                          <w:p w14:paraId="7E31BE46" w14:textId="22C8C70E" w:rsidR="00B50903" w:rsidRPr="009D0638" w:rsidRDefault="00B50903" w:rsidP="00B50903">
                            <w:pPr>
                              <w:rPr>
                                <w:rFonts w:asciiTheme="majorBidi" w:hAnsiTheme="majorBidi" w:cstheme="majorBidi"/>
                                <w:sz w:val="48"/>
                                <w:szCs w:val="48"/>
                              </w:rPr>
                            </w:pPr>
                            <w:r>
                              <w:rPr>
                                <w:rFonts w:asciiTheme="majorBidi" w:hAnsiTheme="majorBidi" w:cstheme="majorBidi"/>
                                <w:b/>
                                <w:bCs/>
                                <w:sz w:val="40"/>
                                <w:szCs w:val="40"/>
                              </w:rPr>
                              <w:t>Course-Based Research Application</w:t>
                            </w:r>
                            <w:r w:rsidR="00B76936">
                              <w:rPr>
                                <w:rFonts w:asciiTheme="majorBidi" w:hAnsiTheme="majorBidi" w:cstheme="majorBidi"/>
                                <w:b/>
                                <w:bCs/>
                                <w:sz w:val="40"/>
                                <w:szCs w:val="40"/>
                              </w:rPr>
                              <w:t xml:space="preserve"> and</w:t>
                            </w:r>
                            <w:r w:rsidR="00A34884">
                              <w:rPr>
                                <w:rFonts w:asciiTheme="majorBidi" w:hAnsiTheme="majorBidi" w:cstheme="majorBidi"/>
                                <w:b/>
                                <w:bCs/>
                                <w:sz w:val="40"/>
                                <w:szCs w:val="40"/>
                              </w:rPr>
                              <w:t xml:space="preserve"> </w:t>
                            </w:r>
                            <w:r>
                              <w:rPr>
                                <w:rFonts w:asciiTheme="majorBidi" w:hAnsiTheme="majorBidi" w:cstheme="majorBidi"/>
                                <w:b/>
                                <w:bCs/>
                                <w:sz w:val="40"/>
                                <w:szCs w:val="40"/>
                              </w:rPr>
                              <w:t>Information for Instructors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7AD0D" id="_x0000_t202" coordsize="21600,21600" o:spt="202" path="m,l,21600r21600,l21600,xe">
                <v:stroke joinstyle="miter"/>
                <v:path gradientshapeok="t" o:connecttype="rect"/>
              </v:shapetype>
              <v:shape id="Text Box 2" o:spid="_x0000_s1026" type="#_x0000_t202" style="position:absolute;margin-left:160.55pt;margin-top:-.65pt;width:325.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" fillcolor="white [3201]" strokeweight=".5pt">
                <v:textbox>
                  <w:txbxContent>
                    <w:p w14:paraId="7E31BE46" w14:textId="22C8C70E" w:rsidR="00B50903" w:rsidRPr="009D0638" w:rsidRDefault="00B50903" w:rsidP="00B50903">
                      <w:pPr>
                        <w:rPr>
                          <w:rFonts w:asciiTheme="majorBidi" w:hAnsiTheme="majorBidi" w:cstheme="majorBidi"/>
                          <w:sz w:val="48"/>
                          <w:szCs w:val="48"/>
                        </w:rPr>
                      </w:pPr>
                      <w:r>
                        <w:rPr>
                          <w:rFonts w:asciiTheme="majorBidi" w:hAnsiTheme="majorBidi" w:cstheme="majorBidi"/>
                          <w:b/>
                          <w:bCs/>
                          <w:sz w:val="40"/>
                          <w:szCs w:val="40"/>
                        </w:rPr>
                        <w:t>Course-Based Research Application</w:t>
                      </w:r>
                      <w:r w:rsidR="00B76936">
                        <w:rPr>
                          <w:rFonts w:asciiTheme="majorBidi" w:hAnsiTheme="majorBidi" w:cstheme="majorBidi"/>
                          <w:b/>
                          <w:bCs/>
                          <w:sz w:val="40"/>
                          <w:szCs w:val="40"/>
                        </w:rPr>
                        <w:t xml:space="preserve"> and</w:t>
                      </w:r>
                      <w:r w:rsidR="00A34884">
                        <w:rPr>
                          <w:rFonts w:asciiTheme="majorBidi" w:hAnsiTheme="majorBidi" w:cstheme="majorBidi"/>
                          <w:b/>
                          <w:bCs/>
                          <w:sz w:val="40"/>
                          <w:szCs w:val="40"/>
                        </w:rPr>
                        <w:t xml:space="preserve"> </w:t>
                      </w:r>
                      <w:r>
                        <w:rPr>
                          <w:rFonts w:asciiTheme="majorBidi" w:hAnsiTheme="majorBidi" w:cstheme="majorBidi"/>
                          <w:b/>
                          <w:bCs/>
                          <w:sz w:val="40"/>
                          <w:szCs w:val="40"/>
                        </w:rPr>
                        <w:t>Information for Instructors</w:t>
                      </w:r>
                    </w:p>
                  </w:txbxContent>
                </v:textbox>
              </v:shape>
            </w:pict>
          </mc:Fallback>
        </mc:AlternateContent>
      </w:r>
    </w:p>
    <w:p w14:paraId="3E8F8B0D" w14:textId="351FABBD" w:rsidR="002169E3" w:rsidRDefault="002169E3" w:rsidP="00FD3B3B">
      <w:pPr>
        <w:pBdr>
          <w:bottom w:val="single" w:sz="12" w:space="1" w:color="auto"/>
        </w:pBdr>
        <w:rPr>
          <w:noProof/>
        </w:rPr>
      </w:pPr>
    </w:p>
    <w:p w14:paraId="5CB717FE" w14:textId="6D480C3F" w:rsidR="00A34884" w:rsidRDefault="00FD3B3B" w:rsidP="00B50903">
      <w:pPr>
        <w:pBdr>
          <w:bottom w:val="single" w:sz="12" w:space="1" w:color="auto"/>
        </w:pBdr>
        <w:rPr>
          <w:rFonts w:asciiTheme="minorBidi" w:hAnsiTheme="minorBidi"/>
          <w:b/>
          <w:sz w:val="22"/>
          <w:szCs w:val="22"/>
        </w:rPr>
      </w:pPr>
      <w:r>
        <w:rPr>
          <w:noProof/>
        </w:rPr>
        <w:drawing>
          <wp:inline distT="0" distB="0" distL="0" distR="0" wp14:anchorId="4D305822" wp14:editId="2AAF5087">
            <wp:extent cx="1909267" cy="30291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4301" cy="357652"/>
                    </a:xfrm>
                    <a:prstGeom prst="rect">
                      <a:avLst/>
                    </a:prstGeom>
                    <a:noFill/>
                    <a:ln>
                      <a:noFill/>
                    </a:ln>
                  </pic:spPr>
                </pic:pic>
              </a:graphicData>
            </a:graphic>
          </wp:inline>
        </w:drawing>
      </w:r>
    </w:p>
    <w:p w14:paraId="55A41ECE" w14:textId="77777777" w:rsidR="008B33B9" w:rsidRPr="00064A6A" w:rsidRDefault="008B33B9" w:rsidP="00B50903">
      <w:pPr>
        <w:pBdr>
          <w:bottom w:val="single" w:sz="12" w:space="1" w:color="auto"/>
        </w:pBdr>
        <w:rPr>
          <w:rFonts w:asciiTheme="minorBidi" w:hAnsiTheme="minorBidi"/>
          <w:b/>
          <w:sz w:val="22"/>
          <w:szCs w:val="22"/>
        </w:rPr>
      </w:pPr>
    </w:p>
    <w:p w14:paraId="40CFCF7C" w14:textId="77777777" w:rsidR="00A34884" w:rsidRPr="00064A6A" w:rsidRDefault="00A34884" w:rsidP="00B50903">
      <w:pPr>
        <w:rPr>
          <w:rFonts w:asciiTheme="minorBidi" w:hAnsiTheme="minorBidi"/>
          <w:b/>
          <w:sz w:val="22"/>
          <w:szCs w:val="22"/>
        </w:rPr>
      </w:pPr>
    </w:p>
    <w:p w14:paraId="34C640A4" w14:textId="1F093CD8" w:rsidR="005825C5" w:rsidRPr="001B60E2" w:rsidRDefault="001B60E2" w:rsidP="00AA08C8">
      <w:pPr>
        <w:rPr>
          <w:rFonts w:asciiTheme="majorBidi" w:hAnsiTheme="majorBidi" w:cstheme="majorBidi"/>
          <w:b/>
          <w:sz w:val="32"/>
        </w:rPr>
      </w:pPr>
      <w:r w:rsidRPr="001B60E2">
        <w:rPr>
          <w:rFonts w:asciiTheme="majorBidi" w:hAnsiTheme="majorBidi" w:cstheme="majorBidi"/>
          <w:b/>
          <w:sz w:val="32"/>
        </w:rPr>
        <w:t>Purpose</w:t>
      </w:r>
    </w:p>
    <w:p w14:paraId="0ABDC025" w14:textId="77777777" w:rsidR="001B60E2" w:rsidRDefault="001B60E2" w:rsidP="00AA08C8">
      <w:pPr>
        <w:rPr>
          <w:rFonts w:asciiTheme="majorBidi" w:hAnsiTheme="majorBidi" w:cstheme="majorBidi"/>
        </w:rPr>
      </w:pPr>
    </w:p>
    <w:p w14:paraId="4EB146CF" w14:textId="4B6C0856" w:rsidR="002E2FD2" w:rsidRPr="00AA08C8" w:rsidRDefault="00AA08C8" w:rsidP="000B1A51">
      <w:pPr>
        <w:rPr>
          <w:rFonts w:asciiTheme="majorBidi" w:hAnsiTheme="majorBidi" w:cstheme="majorBidi"/>
        </w:rPr>
      </w:pPr>
      <w:r w:rsidRPr="00AA08C8">
        <w:rPr>
          <w:rFonts w:asciiTheme="majorBidi" w:hAnsiTheme="majorBidi" w:cstheme="majorBidi"/>
        </w:rPr>
        <w:t>This form is intended for use by instructors who wish to create assignments that may involve students developing surv</w:t>
      </w:r>
      <w:r w:rsidR="000B1A51">
        <w:rPr>
          <w:rFonts w:asciiTheme="majorBidi" w:hAnsiTheme="majorBidi" w:cstheme="majorBidi"/>
        </w:rPr>
        <w:t>eys/interview questions</w:t>
      </w:r>
      <w:r w:rsidRPr="00AA08C8">
        <w:rPr>
          <w:rFonts w:asciiTheme="majorBidi" w:hAnsiTheme="majorBidi" w:cstheme="majorBidi"/>
        </w:rPr>
        <w:t xml:space="preserve"> to distribute to </w:t>
      </w:r>
      <w:r w:rsidR="00AF0209" w:rsidRPr="00AA08C8">
        <w:rPr>
          <w:rFonts w:asciiTheme="majorBidi" w:hAnsiTheme="majorBidi" w:cstheme="majorBidi"/>
        </w:rPr>
        <w:t>an identified population</w:t>
      </w:r>
      <w:r w:rsidR="002E2FD2">
        <w:rPr>
          <w:rFonts w:asciiTheme="majorBidi" w:hAnsiTheme="majorBidi" w:cstheme="majorBidi"/>
        </w:rPr>
        <w:t>/sample</w:t>
      </w:r>
      <w:r w:rsidR="00AF0209" w:rsidRPr="00AA08C8">
        <w:rPr>
          <w:rFonts w:asciiTheme="majorBidi" w:hAnsiTheme="majorBidi" w:cstheme="majorBidi"/>
        </w:rPr>
        <w:t xml:space="preserve"> </w:t>
      </w:r>
      <w:r w:rsidR="00AF0209">
        <w:rPr>
          <w:rFonts w:asciiTheme="majorBidi" w:hAnsiTheme="majorBidi" w:cstheme="majorBidi"/>
        </w:rPr>
        <w:t xml:space="preserve">of </w:t>
      </w:r>
      <w:r w:rsidRPr="00AA08C8">
        <w:rPr>
          <w:rFonts w:asciiTheme="majorBidi" w:hAnsiTheme="majorBidi" w:cstheme="majorBidi"/>
        </w:rPr>
        <w:t>participants</w:t>
      </w:r>
      <w:r w:rsidR="00AF0209">
        <w:rPr>
          <w:rFonts w:asciiTheme="majorBidi" w:hAnsiTheme="majorBidi" w:cstheme="majorBidi"/>
        </w:rPr>
        <w:t xml:space="preserve">. </w:t>
      </w:r>
      <w:r w:rsidRPr="00AA08C8">
        <w:rPr>
          <w:rFonts w:asciiTheme="majorBidi" w:hAnsiTheme="majorBidi" w:cstheme="majorBidi"/>
        </w:rPr>
        <w:t>Not all interviews or surveys are necessarily considered research</w:t>
      </w:r>
      <w:r w:rsidR="000B1A51">
        <w:rPr>
          <w:rFonts w:asciiTheme="majorBidi" w:hAnsiTheme="majorBidi" w:cstheme="majorBidi"/>
        </w:rPr>
        <w:t xml:space="preserve"> (for example, interviews that are part of the normal practices activities of a program such as patient assessments)</w:t>
      </w:r>
      <w:r w:rsidRPr="00AA08C8">
        <w:rPr>
          <w:rFonts w:asciiTheme="majorBidi" w:hAnsiTheme="majorBidi" w:cstheme="majorBidi"/>
        </w:rPr>
        <w:t xml:space="preserve">, so if you have questions about if your student activities are considered research activities, </w:t>
      </w:r>
      <w:r w:rsidR="002E2FD2">
        <w:rPr>
          <w:rFonts w:asciiTheme="majorBidi" w:hAnsiTheme="majorBidi" w:cstheme="majorBidi"/>
        </w:rPr>
        <w:t xml:space="preserve">please review </w:t>
      </w:r>
      <w:r w:rsidRPr="00AA08C8">
        <w:rPr>
          <w:rFonts w:asciiTheme="majorBidi" w:hAnsiTheme="majorBidi" w:cstheme="majorBidi"/>
        </w:rPr>
        <w:t>the definit</w:t>
      </w:r>
      <w:r w:rsidRPr="00A34884">
        <w:rPr>
          <w:rFonts w:asciiTheme="majorBidi" w:hAnsiTheme="majorBidi" w:cstheme="majorBidi"/>
        </w:rPr>
        <w:t>ion of research</w:t>
      </w:r>
      <w:r w:rsidR="001B60E2">
        <w:rPr>
          <w:rFonts w:asciiTheme="majorBidi" w:hAnsiTheme="majorBidi" w:cstheme="majorBidi"/>
        </w:rPr>
        <w:t xml:space="preserve"> that can be found in the</w:t>
      </w:r>
      <w:r w:rsidRPr="00A34884">
        <w:rPr>
          <w:rFonts w:asciiTheme="majorBidi" w:hAnsiTheme="majorBidi" w:cstheme="majorBidi"/>
        </w:rPr>
        <w:t xml:space="preserve"> </w:t>
      </w:r>
      <w:hyperlink r:id="rId12" w:history="1">
        <w:r w:rsidRPr="00A34884">
          <w:rPr>
            <w:rStyle w:val="Hyperlink"/>
            <w:rFonts w:asciiTheme="majorBidi" w:hAnsiTheme="majorBidi" w:cstheme="majorBidi"/>
          </w:rPr>
          <w:t>Responsible and Ethical Conduct of College Research</w:t>
        </w:r>
      </w:hyperlink>
      <w:r w:rsidR="00A34884" w:rsidRPr="00A34884">
        <w:rPr>
          <w:rFonts w:asciiTheme="majorBidi" w:hAnsiTheme="majorBidi" w:cstheme="majorBidi"/>
          <w:color w:val="000000" w:themeColor="text1"/>
        </w:rPr>
        <w:t xml:space="preserve"> </w:t>
      </w:r>
      <w:r w:rsidR="001B60E2">
        <w:rPr>
          <w:rFonts w:asciiTheme="majorBidi" w:hAnsiTheme="majorBidi" w:cstheme="majorBidi"/>
          <w:color w:val="000000" w:themeColor="text1"/>
        </w:rPr>
        <w:t xml:space="preserve">guide </w:t>
      </w:r>
      <w:r w:rsidR="00A34884" w:rsidRPr="00A34884">
        <w:rPr>
          <w:rFonts w:asciiTheme="majorBidi" w:hAnsiTheme="majorBidi" w:cstheme="majorBidi"/>
          <w:color w:val="000000" w:themeColor="text1"/>
        </w:rPr>
        <w:t>(p. 2).</w:t>
      </w:r>
      <w:r w:rsidR="000B1A51">
        <w:rPr>
          <w:rFonts w:asciiTheme="majorBidi" w:hAnsiTheme="majorBidi" w:cstheme="majorBidi"/>
        </w:rPr>
        <w:t xml:space="preserve"> </w:t>
      </w:r>
      <w:r w:rsidR="00A34884">
        <w:rPr>
          <w:rFonts w:asciiTheme="majorBidi" w:hAnsiTheme="majorBidi" w:cstheme="majorBidi"/>
        </w:rPr>
        <w:t xml:space="preserve">If you are </w:t>
      </w:r>
      <w:r w:rsidR="005C085A">
        <w:rPr>
          <w:rFonts w:asciiTheme="majorBidi" w:hAnsiTheme="majorBidi" w:cstheme="majorBidi"/>
        </w:rPr>
        <w:t xml:space="preserve">still </w:t>
      </w:r>
      <w:r w:rsidR="002E2FD2">
        <w:rPr>
          <w:rFonts w:asciiTheme="majorBidi" w:hAnsiTheme="majorBidi" w:cstheme="majorBidi"/>
        </w:rPr>
        <w:t xml:space="preserve">in doubt if your assignment should be classified as research, </w:t>
      </w:r>
      <w:r w:rsidR="002E2FD2" w:rsidRPr="00AA08C8">
        <w:rPr>
          <w:rFonts w:asciiTheme="majorBidi" w:hAnsiTheme="majorBidi" w:cstheme="majorBidi"/>
        </w:rPr>
        <w:t xml:space="preserve">please email </w:t>
      </w:r>
      <w:hyperlink r:id="rId13" w:history="1">
        <w:r w:rsidR="002E2FD2" w:rsidRPr="00AA08C8">
          <w:rPr>
            <w:rStyle w:val="Hyperlink"/>
            <w:rFonts w:asciiTheme="majorBidi" w:hAnsiTheme="majorBidi" w:cstheme="majorBidi"/>
          </w:rPr>
          <w:t>reb@rrc.ca</w:t>
        </w:r>
      </w:hyperlink>
    </w:p>
    <w:p w14:paraId="0E66529E" w14:textId="3D33D0C3" w:rsidR="00B76936" w:rsidRDefault="00B76936">
      <w:pPr>
        <w:rPr>
          <w:rFonts w:asciiTheme="majorBidi" w:hAnsiTheme="majorBidi" w:cstheme="majorBidi"/>
        </w:rPr>
      </w:pPr>
    </w:p>
    <w:p w14:paraId="07DC94F9" w14:textId="6C3B5AE3" w:rsidR="00AA08C8" w:rsidRDefault="00AA08C8">
      <w:pPr>
        <w:rPr>
          <w:rFonts w:asciiTheme="majorBidi" w:hAnsiTheme="majorBidi" w:cstheme="majorBidi"/>
        </w:rPr>
      </w:pPr>
      <w:r>
        <w:rPr>
          <w:rFonts w:asciiTheme="majorBidi" w:hAnsiTheme="majorBidi" w:cstheme="majorBidi"/>
        </w:rPr>
        <w:t xml:space="preserve">Typically, the following </w:t>
      </w:r>
      <w:r w:rsidR="00AF0209">
        <w:rPr>
          <w:rFonts w:asciiTheme="majorBidi" w:hAnsiTheme="majorBidi" w:cstheme="majorBidi"/>
        </w:rPr>
        <w:t xml:space="preserve">teaching and learning </w:t>
      </w:r>
      <w:r>
        <w:rPr>
          <w:rFonts w:asciiTheme="majorBidi" w:hAnsiTheme="majorBidi" w:cstheme="majorBidi"/>
        </w:rPr>
        <w:t>activities would need to be submitted under this form</w:t>
      </w:r>
      <w:r w:rsidR="005825C5">
        <w:rPr>
          <w:rFonts w:asciiTheme="majorBidi" w:hAnsiTheme="majorBidi" w:cstheme="majorBidi"/>
        </w:rPr>
        <w:t xml:space="preserve">: </w:t>
      </w:r>
      <w:r>
        <w:rPr>
          <w:rFonts w:asciiTheme="majorBidi" w:hAnsiTheme="majorBidi" w:cstheme="majorBidi"/>
        </w:rPr>
        <w:t xml:space="preserve"> </w:t>
      </w:r>
    </w:p>
    <w:p w14:paraId="3C1AA0B7" w14:textId="77777777" w:rsidR="00B569B4" w:rsidRDefault="00B569B4">
      <w:pPr>
        <w:rPr>
          <w:rFonts w:asciiTheme="majorBidi" w:hAnsiTheme="majorBidi" w:cstheme="majorBidi"/>
        </w:rPr>
      </w:pPr>
    </w:p>
    <w:p w14:paraId="204848F1" w14:textId="4225F23D" w:rsidR="005825C5" w:rsidRDefault="00AF0209" w:rsidP="00AA08C8">
      <w:pPr>
        <w:pStyle w:val="ListParagraph"/>
        <w:numPr>
          <w:ilvl w:val="0"/>
          <w:numId w:val="1"/>
        </w:numPr>
        <w:rPr>
          <w:rFonts w:asciiTheme="majorBidi" w:hAnsiTheme="majorBidi" w:cstheme="majorBidi"/>
        </w:rPr>
      </w:pPr>
      <w:r>
        <w:rPr>
          <w:rFonts w:asciiTheme="majorBidi" w:hAnsiTheme="majorBidi" w:cstheme="majorBidi"/>
        </w:rPr>
        <w:t>A</w:t>
      </w:r>
      <w:r w:rsidR="005825C5">
        <w:rPr>
          <w:rFonts w:asciiTheme="majorBidi" w:hAnsiTheme="majorBidi" w:cstheme="majorBidi"/>
        </w:rPr>
        <w:t>ssignment</w:t>
      </w:r>
      <w:r>
        <w:rPr>
          <w:rFonts w:asciiTheme="majorBidi" w:hAnsiTheme="majorBidi" w:cstheme="majorBidi"/>
        </w:rPr>
        <w:t xml:space="preserve">s that will be completed by </w:t>
      </w:r>
      <w:r w:rsidRPr="0077347D">
        <w:rPr>
          <w:rFonts w:asciiTheme="majorBidi" w:hAnsiTheme="majorBidi" w:cstheme="majorBidi"/>
          <w:u w:val="single"/>
        </w:rPr>
        <w:t>all students</w:t>
      </w:r>
      <w:r>
        <w:rPr>
          <w:rFonts w:asciiTheme="majorBidi" w:hAnsiTheme="majorBidi" w:cstheme="majorBidi"/>
        </w:rPr>
        <w:t xml:space="preserve"> in a class or practicum and the students will be</w:t>
      </w:r>
      <w:r w:rsidR="005825C5">
        <w:rPr>
          <w:rFonts w:asciiTheme="majorBidi" w:hAnsiTheme="majorBidi" w:cstheme="majorBidi"/>
        </w:rPr>
        <w:t xml:space="preserve"> ask</w:t>
      </w:r>
      <w:r>
        <w:rPr>
          <w:rFonts w:asciiTheme="majorBidi" w:hAnsiTheme="majorBidi" w:cstheme="majorBidi"/>
        </w:rPr>
        <w:t>ed</w:t>
      </w:r>
      <w:r w:rsidR="005825C5">
        <w:rPr>
          <w:rFonts w:asciiTheme="majorBidi" w:hAnsiTheme="majorBidi" w:cstheme="majorBidi"/>
        </w:rPr>
        <w:t xml:space="preserve"> to </w:t>
      </w:r>
      <w:r w:rsidR="00AA08C8">
        <w:rPr>
          <w:rFonts w:asciiTheme="majorBidi" w:hAnsiTheme="majorBidi" w:cstheme="majorBidi"/>
        </w:rPr>
        <w:t>collect information from</w:t>
      </w:r>
      <w:r>
        <w:rPr>
          <w:rFonts w:asciiTheme="majorBidi" w:hAnsiTheme="majorBidi" w:cstheme="majorBidi"/>
        </w:rPr>
        <w:t xml:space="preserve"> or about</w:t>
      </w:r>
      <w:r w:rsidR="00AA08C8">
        <w:rPr>
          <w:rFonts w:asciiTheme="majorBidi" w:hAnsiTheme="majorBidi" w:cstheme="majorBidi"/>
        </w:rPr>
        <w:t xml:space="preserve"> </w:t>
      </w:r>
      <w:r w:rsidR="000B1A51" w:rsidRPr="000B1A51">
        <w:rPr>
          <w:rFonts w:asciiTheme="majorBidi" w:hAnsiTheme="majorBidi" w:cstheme="majorBidi"/>
          <w:u w:val="single"/>
        </w:rPr>
        <w:t>multiple</w:t>
      </w:r>
      <w:r w:rsidR="000B1A51">
        <w:rPr>
          <w:rFonts w:asciiTheme="majorBidi" w:hAnsiTheme="majorBidi" w:cstheme="majorBidi"/>
        </w:rPr>
        <w:t xml:space="preserve"> </w:t>
      </w:r>
      <w:r w:rsidR="00AA08C8">
        <w:rPr>
          <w:rFonts w:asciiTheme="majorBidi" w:hAnsiTheme="majorBidi" w:cstheme="majorBidi"/>
        </w:rPr>
        <w:t xml:space="preserve">human participants or </w:t>
      </w:r>
      <w:r w:rsidR="005825C5">
        <w:rPr>
          <w:rFonts w:asciiTheme="majorBidi" w:hAnsiTheme="majorBidi" w:cstheme="majorBidi"/>
        </w:rPr>
        <w:t>respondents</w:t>
      </w:r>
      <w:r>
        <w:rPr>
          <w:rFonts w:asciiTheme="majorBidi" w:hAnsiTheme="majorBidi" w:cstheme="majorBidi"/>
        </w:rPr>
        <w:t xml:space="preserve"> in aid of </w:t>
      </w:r>
      <w:r w:rsidRPr="000B1A51">
        <w:rPr>
          <w:rFonts w:asciiTheme="majorBidi" w:hAnsiTheme="majorBidi" w:cstheme="majorBidi"/>
          <w:u w:val="single"/>
        </w:rPr>
        <w:t>understanding a research question</w:t>
      </w:r>
      <w:r w:rsidR="00175D96">
        <w:rPr>
          <w:rFonts w:asciiTheme="majorBidi" w:hAnsiTheme="majorBidi" w:cstheme="majorBidi"/>
        </w:rPr>
        <w:t>.</w:t>
      </w:r>
      <w:r w:rsidR="005825C5">
        <w:rPr>
          <w:rFonts w:asciiTheme="majorBidi" w:hAnsiTheme="majorBidi" w:cstheme="majorBidi"/>
        </w:rPr>
        <w:t xml:space="preserve"> </w:t>
      </w:r>
    </w:p>
    <w:p w14:paraId="4E67CEC5" w14:textId="2726812A" w:rsidR="00AA08C8" w:rsidRDefault="005825C5" w:rsidP="00AA08C8">
      <w:pPr>
        <w:pStyle w:val="ListParagraph"/>
        <w:numPr>
          <w:ilvl w:val="0"/>
          <w:numId w:val="1"/>
        </w:numPr>
        <w:rPr>
          <w:rFonts w:asciiTheme="majorBidi" w:hAnsiTheme="majorBidi" w:cstheme="majorBidi"/>
        </w:rPr>
      </w:pPr>
      <w:r>
        <w:rPr>
          <w:rFonts w:asciiTheme="majorBidi" w:hAnsiTheme="majorBidi" w:cstheme="majorBidi"/>
        </w:rPr>
        <w:t xml:space="preserve">The purpose of the assignment is to teach </w:t>
      </w:r>
      <w:r w:rsidR="00175D96">
        <w:rPr>
          <w:rFonts w:asciiTheme="majorBidi" w:hAnsiTheme="majorBidi" w:cstheme="majorBidi"/>
        </w:rPr>
        <w:t xml:space="preserve">students </w:t>
      </w:r>
      <w:r>
        <w:rPr>
          <w:rFonts w:asciiTheme="majorBidi" w:hAnsiTheme="majorBidi" w:cstheme="majorBidi"/>
        </w:rPr>
        <w:t>how to use research methods, collect and analyze data, compare research methods through gathering multiple forms of data</w:t>
      </w:r>
      <w:r w:rsidR="00175D96">
        <w:rPr>
          <w:rFonts w:asciiTheme="majorBidi" w:hAnsiTheme="majorBidi" w:cstheme="majorBidi"/>
        </w:rPr>
        <w:t xml:space="preserve"> from human participants</w:t>
      </w:r>
      <w:r w:rsidR="00006D1F">
        <w:rPr>
          <w:rFonts w:asciiTheme="majorBidi" w:hAnsiTheme="majorBidi" w:cstheme="majorBidi"/>
        </w:rPr>
        <w:t>, or use the data they gather for further decision-making or problem solving</w:t>
      </w:r>
      <w:r>
        <w:rPr>
          <w:rFonts w:asciiTheme="majorBidi" w:hAnsiTheme="majorBidi" w:cstheme="majorBidi"/>
        </w:rPr>
        <w:t xml:space="preserve">. </w:t>
      </w:r>
    </w:p>
    <w:p w14:paraId="3B028038" w14:textId="2597A21E" w:rsidR="00560058" w:rsidRDefault="00CC7AC7" w:rsidP="00AA08C8">
      <w:pPr>
        <w:pStyle w:val="ListParagraph"/>
        <w:numPr>
          <w:ilvl w:val="0"/>
          <w:numId w:val="1"/>
        </w:numPr>
        <w:rPr>
          <w:rFonts w:asciiTheme="majorBidi" w:hAnsiTheme="majorBidi" w:cstheme="majorBidi"/>
        </w:rPr>
      </w:pPr>
      <w:r>
        <w:rPr>
          <w:rFonts w:asciiTheme="majorBidi" w:hAnsiTheme="majorBidi" w:cstheme="majorBidi"/>
        </w:rPr>
        <w:t xml:space="preserve">The research is considered “minimal risk” </w:t>
      </w:r>
      <w:r w:rsidR="00560058">
        <w:rPr>
          <w:rFonts w:asciiTheme="majorBidi" w:hAnsiTheme="majorBidi" w:cstheme="majorBidi"/>
        </w:rPr>
        <w:t>–</w:t>
      </w:r>
      <w:r>
        <w:rPr>
          <w:rFonts w:asciiTheme="majorBidi" w:hAnsiTheme="majorBidi" w:cstheme="majorBidi"/>
        </w:rPr>
        <w:t xml:space="preserve"> </w:t>
      </w:r>
      <w:r w:rsidR="00560058">
        <w:rPr>
          <w:rFonts w:asciiTheme="majorBidi" w:hAnsiTheme="majorBidi" w:cstheme="majorBidi"/>
        </w:rPr>
        <w:t xml:space="preserve">the anticipated risk to the participants </w:t>
      </w:r>
      <w:r w:rsidR="00AF0209">
        <w:rPr>
          <w:rFonts w:asciiTheme="majorBidi" w:hAnsiTheme="majorBidi" w:cstheme="majorBidi"/>
        </w:rPr>
        <w:t xml:space="preserve">if they choose to be involved in the </w:t>
      </w:r>
      <w:r w:rsidR="00560058">
        <w:rPr>
          <w:rFonts w:asciiTheme="majorBidi" w:hAnsiTheme="majorBidi" w:cstheme="majorBidi"/>
        </w:rPr>
        <w:t xml:space="preserve">research are no greater than those that might be experienced in their daily life. e.g., </w:t>
      </w:r>
    </w:p>
    <w:p w14:paraId="43B5A26E" w14:textId="1E6B4B83" w:rsidR="00560058" w:rsidRDefault="00560058" w:rsidP="5FB777EF">
      <w:pPr>
        <w:pStyle w:val="ListParagraph"/>
        <w:numPr>
          <w:ilvl w:val="1"/>
          <w:numId w:val="1"/>
        </w:numPr>
        <w:rPr>
          <w:rFonts w:asciiTheme="majorBidi" w:hAnsiTheme="majorBidi" w:cstheme="majorBidi"/>
        </w:rPr>
      </w:pPr>
      <w:r w:rsidRPr="5FB777EF">
        <w:rPr>
          <w:rFonts w:asciiTheme="majorBidi" w:hAnsiTheme="majorBidi" w:cstheme="majorBidi"/>
        </w:rPr>
        <w:t>surveys and interviews do not ask about potentially traumatizing questions or about personal trauma</w:t>
      </w:r>
      <w:r w:rsidR="00D3341B" w:rsidRPr="5FB777EF">
        <w:rPr>
          <w:rFonts w:asciiTheme="majorBidi" w:hAnsiTheme="majorBidi" w:cstheme="majorBidi"/>
        </w:rPr>
        <w:t>;</w:t>
      </w:r>
      <w:r w:rsidRPr="5FB777EF">
        <w:rPr>
          <w:rFonts w:asciiTheme="majorBidi" w:hAnsiTheme="majorBidi" w:cstheme="majorBidi"/>
        </w:rPr>
        <w:t xml:space="preserve"> </w:t>
      </w:r>
    </w:p>
    <w:p w14:paraId="716AE8D6" w14:textId="538FB93D" w:rsidR="00560058" w:rsidRDefault="00AF0209" w:rsidP="5FB777EF">
      <w:pPr>
        <w:pStyle w:val="ListParagraph"/>
        <w:numPr>
          <w:ilvl w:val="1"/>
          <w:numId w:val="1"/>
        </w:numPr>
        <w:rPr>
          <w:rFonts w:asciiTheme="majorBidi" w:hAnsiTheme="majorBidi" w:cstheme="majorBidi"/>
        </w:rPr>
      </w:pPr>
      <w:r w:rsidRPr="5FB777EF">
        <w:rPr>
          <w:rFonts w:asciiTheme="majorBidi" w:hAnsiTheme="majorBidi" w:cstheme="majorBidi"/>
        </w:rPr>
        <w:t xml:space="preserve">it </w:t>
      </w:r>
      <w:r w:rsidR="00560058" w:rsidRPr="5FB777EF">
        <w:rPr>
          <w:rFonts w:asciiTheme="majorBidi" w:hAnsiTheme="majorBidi" w:cstheme="majorBidi"/>
        </w:rPr>
        <w:t>use</w:t>
      </w:r>
      <w:r w:rsidRPr="5FB777EF">
        <w:rPr>
          <w:rFonts w:asciiTheme="majorBidi" w:hAnsiTheme="majorBidi" w:cstheme="majorBidi"/>
        </w:rPr>
        <w:t>s</w:t>
      </w:r>
      <w:r w:rsidR="00560058" w:rsidRPr="5FB777EF">
        <w:rPr>
          <w:rFonts w:asciiTheme="majorBidi" w:hAnsiTheme="majorBidi" w:cstheme="majorBidi"/>
        </w:rPr>
        <w:t xml:space="preserve"> secondary data that is in a publicly available database</w:t>
      </w:r>
      <w:r w:rsidR="00D3341B" w:rsidRPr="5FB777EF">
        <w:rPr>
          <w:rFonts w:asciiTheme="majorBidi" w:hAnsiTheme="majorBidi" w:cstheme="majorBidi"/>
        </w:rPr>
        <w:t>;</w:t>
      </w:r>
      <w:r w:rsidR="00560058" w:rsidRPr="5FB777EF">
        <w:rPr>
          <w:rFonts w:asciiTheme="majorBidi" w:hAnsiTheme="majorBidi" w:cstheme="majorBidi"/>
        </w:rPr>
        <w:t xml:space="preserve"> </w:t>
      </w:r>
    </w:p>
    <w:p w14:paraId="3E038297" w14:textId="75A6C799" w:rsidR="00560058" w:rsidRDefault="00AF0209" w:rsidP="5FB777EF">
      <w:pPr>
        <w:pStyle w:val="ListParagraph"/>
        <w:numPr>
          <w:ilvl w:val="1"/>
          <w:numId w:val="1"/>
        </w:numPr>
        <w:rPr>
          <w:rFonts w:asciiTheme="majorBidi" w:hAnsiTheme="majorBidi" w:cstheme="majorBidi"/>
        </w:rPr>
      </w:pPr>
      <w:r w:rsidRPr="5FB777EF">
        <w:rPr>
          <w:rFonts w:asciiTheme="majorBidi" w:hAnsiTheme="majorBidi" w:cstheme="majorBidi"/>
        </w:rPr>
        <w:t xml:space="preserve">the </w:t>
      </w:r>
      <w:r w:rsidR="00560058" w:rsidRPr="5FB777EF">
        <w:rPr>
          <w:rFonts w:asciiTheme="majorBidi" w:hAnsiTheme="majorBidi" w:cstheme="majorBidi"/>
        </w:rPr>
        <w:t>data is collected anonymously</w:t>
      </w:r>
      <w:r w:rsidR="00D3341B" w:rsidRPr="5FB777EF">
        <w:rPr>
          <w:rFonts w:asciiTheme="majorBidi" w:hAnsiTheme="majorBidi" w:cstheme="majorBidi"/>
        </w:rPr>
        <w:t>;</w:t>
      </w:r>
      <w:r w:rsidR="00560058" w:rsidRPr="5FB777EF">
        <w:rPr>
          <w:rFonts w:asciiTheme="majorBidi" w:hAnsiTheme="majorBidi" w:cstheme="majorBidi"/>
        </w:rPr>
        <w:t xml:space="preserve"> </w:t>
      </w:r>
    </w:p>
    <w:p w14:paraId="55660F88" w14:textId="0B7251E8" w:rsidR="00CC7AC7" w:rsidRDefault="5A82BBC6" w:rsidP="5FB777EF">
      <w:pPr>
        <w:pStyle w:val="ListParagraph"/>
        <w:numPr>
          <w:ilvl w:val="1"/>
          <w:numId w:val="1"/>
        </w:numPr>
      </w:pPr>
      <w:r w:rsidRPr="5FB777EF">
        <w:rPr>
          <w:rFonts w:ascii="Times New Roman" w:eastAsia="Times New Roman" w:hAnsi="Times New Roman" w:cs="Times New Roman"/>
          <w:color w:val="000000" w:themeColor="text1"/>
          <w:sz w:val="14"/>
          <w:szCs w:val="14"/>
        </w:rPr>
        <w:t xml:space="preserve"> </w:t>
      </w:r>
      <w:r w:rsidRPr="5FB777EF">
        <w:rPr>
          <w:rFonts w:ascii="Times New Roman" w:eastAsia="Times New Roman" w:hAnsi="Times New Roman" w:cs="Times New Roman"/>
          <w:color w:val="000000" w:themeColor="text1"/>
        </w:rPr>
        <w:t>the sample of participants would not be defined as vulnerable;</w:t>
      </w:r>
    </w:p>
    <w:p w14:paraId="43275748" w14:textId="4DE1621F" w:rsidR="00CC7AC7" w:rsidRDefault="5A82BBC6" w:rsidP="5FB777EF">
      <w:pPr>
        <w:pStyle w:val="ListParagraph"/>
        <w:numPr>
          <w:ilvl w:val="2"/>
          <w:numId w:val="1"/>
        </w:numPr>
        <w:rPr>
          <w:rFonts w:asciiTheme="majorBidi" w:eastAsiaTheme="majorBidi" w:hAnsiTheme="majorBidi" w:cstheme="majorBidi"/>
        </w:rPr>
      </w:pPr>
      <w:r w:rsidRPr="5FB777EF">
        <w:rPr>
          <w:rFonts w:asciiTheme="majorBidi" w:hAnsiTheme="majorBidi" w:cstheme="majorBidi"/>
        </w:rPr>
        <w:t xml:space="preserve">Note – children are not always considered vulnerable. If </w:t>
      </w:r>
      <w:r w:rsidR="759E89C8" w:rsidRPr="5FB777EF">
        <w:rPr>
          <w:rFonts w:asciiTheme="majorBidi" w:hAnsiTheme="majorBidi" w:cstheme="majorBidi"/>
        </w:rPr>
        <w:t>the</w:t>
      </w:r>
      <w:r w:rsidR="223633DF" w:rsidRPr="5FB777EF">
        <w:rPr>
          <w:rFonts w:asciiTheme="majorBidi" w:hAnsiTheme="majorBidi" w:cstheme="majorBidi"/>
        </w:rPr>
        <w:t xml:space="preserve"> students explain the research </w:t>
      </w:r>
      <w:r w:rsidR="24CE45AF" w:rsidRPr="5FB777EF">
        <w:rPr>
          <w:rFonts w:asciiTheme="majorBidi" w:hAnsiTheme="majorBidi" w:cstheme="majorBidi"/>
        </w:rPr>
        <w:t>to child participants in</w:t>
      </w:r>
      <w:r w:rsidR="6F99F5A0" w:rsidRPr="5FB777EF">
        <w:rPr>
          <w:rFonts w:asciiTheme="majorBidi" w:hAnsiTheme="majorBidi" w:cstheme="majorBidi"/>
        </w:rPr>
        <w:t xml:space="preserve"> </w:t>
      </w:r>
      <w:r w:rsidR="3D4239F7" w:rsidRPr="5FB777EF">
        <w:rPr>
          <w:rFonts w:asciiTheme="majorBidi" w:hAnsiTheme="majorBidi" w:cstheme="majorBidi"/>
        </w:rPr>
        <w:t xml:space="preserve">developmentally sensitive, </w:t>
      </w:r>
      <w:r w:rsidR="24CE45AF" w:rsidRPr="5FB777EF">
        <w:rPr>
          <w:rFonts w:asciiTheme="majorBidi" w:hAnsiTheme="majorBidi" w:cstheme="majorBidi"/>
        </w:rPr>
        <w:t>child-friendly language, and c</w:t>
      </w:r>
      <w:r w:rsidR="01718B67" w:rsidRPr="5FB777EF">
        <w:rPr>
          <w:rFonts w:asciiTheme="majorBidi" w:hAnsiTheme="majorBidi" w:cstheme="majorBidi"/>
        </w:rPr>
        <w:t xml:space="preserve">hild assent is gained </w:t>
      </w:r>
      <w:r w:rsidR="4B5E3758" w:rsidRPr="5FB777EF">
        <w:rPr>
          <w:rFonts w:asciiTheme="majorBidi" w:hAnsiTheme="majorBidi" w:cstheme="majorBidi"/>
        </w:rPr>
        <w:t xml:space="preserve">verbally </w:t>
      </w:r>
      <w:r w:rsidR="01718B67" w:rsidRPr="5FB777EF">
        <w:rPr>
          <w:rFonts w:asciiTheme="majorBidi" w:hAnsiTheme="majorBidi" w:cstheme="majorBidi"/>
        </w:rPr>
        <w:t>at every stage of the research process</w:t>
      </w:r>
      <w:r w:rsidR="63914EAD" w:rsidRPr="5FB777EF">
        <w:rPr>
          <w:rFonts w:asciiTheme="majorBidi" w:hAnsiTheme="majorBidi" w:cstheme="majorBidi"/>
        </w:rPr>
        <w:t xml:space="preserve">, your </w:t>
      </w:r>
      <w:r w:rsidR="346192C7" w:rsidRPr="5FB777EF">
        <w:rPr>
          <w:rFonts w:asciiTheme="majorBidi" w:hAnsiTheme="majorBidi" w:cstheme="majorBidi"/>
        </w:rPr>
        <w:t>course-based research</w:t>
      </w:r>
      <w:r w:rsidR="63914EAD" w:rsidRPr="5FB777EF">
        <w:rPr>
          <w:rFonts w:asciiTheme="majorBidi" w:hAnsiTheme="majorBidi" w:cstheme="majorBidi"/>
        </w:rPr>
        <w:t xml:space="preserve"> can still be approved</w:t>
      </w:r>
      <w:r w:rsidR="380D2597" w:rsidRPr="5FB777EF">
        <w:rPr>
          <w:rFonts w:asciiTheme="majorBidi" w:hAnsiTheme="majorBidi" w:cstheme="majorBidi"/>
        </w:rPr>
        <w:t>.</w:t>
      </w:r>
    </w:p>
    <w:p w14:paraId="2FC66249" w14:textId="1595D5F8" w:rsidR="00CC7AC7" w:rsidRDefault="00560058" w:rsidP="5FB777EF">
      <w:pPr>
        <w:pStyle w:val="ListParagraph"/>
        <w:numPr>
          <w:ilvl w:val="1"/>
          <w:numId w:val="1"/>
        </w:numPr>
        <w:spacing w:line="259" w:lineRule="auto"/>
      </w:pPr>
      <w:r w:rsidRPr="5FB777EF">
        <w:rPr>
          <w:rFonts w:asciiTheme="majorBidi" w:hAnsiTheme="majorBidi" w:cstheme="majorBidi"/>
        </w:rPr>
        <w:t xml:space="preserve">the research is observational and there is no direct contact with </w:t>
      </w:r>
      <w:r w:rsidR="00AF0209" w:rsidRPr="5FB777EF">
        <w:rPr>
          <w:rFonts w:asciiTheme="majorBidi" w:hAnsiTheme="majorBidi" w:cstheme="majorBidi"/>
        </w:rPr>
        <w:t>or an expectation of privacy on the part of the participants</w:t>
      </w:r>
      <w:r w:rsidRPr="5FB777EF">
        <w:rPr>
          <w:rFonts w:asciiTheme="majorBidi" w:hAnsiTheme="majorBidi" w:cstheme="majorBidi"/>
        </w:rPr>
        <w:t xml:space="preserve"> being observed</w:t>
      </w:r>
      <w:r w:rsidR="00175D96" w:rsidRPr="5FB777EF">
        <w:rPr>
          <w:rFonts w:asciiTheme="majorBidi" w:hAnsiTheme="majorBidi" w:cstheme="majorBidi"/>
        </w:rPr>
        <w:t xml:space="preserve"> (e.g., observing behaviour in a public place or on public social media accounts)</w:t>
      </w:r>
      <w:r w:rsidRPr="5FB777EF">
        <w:rPr>
          <w:rFonts w:asciiTheme="majorBidi" w:hAnsiTheme="majorBidi" w:cstheme="majorBidi"/>
        </w:rPr>
        <w:t xml:space="preserve">. </w:t>
      </w:r>
    </w:p>
    <w:p w14:paraId="492BDA2D" w14:textId="55AE2F02" w:rsidR="005825C5" w:rsidRDefault="005825C5" w:rsidP="005825C5">
      <w:pPr>
        <w:rPr>
          <w:rFonts w:asciiTheme="majorBidi" w:hAnsiTheme="majorBidi" w:cstheme="majorBidi"/>
        </w:rPr>
      </w:pPr>
    </w:p>
    <w:p w14:paraId="164E4AF4" w14:textId="041541C5" w:rsidR="005825C5" w:rsidRDefault="005825C5" w:rsidP="005825C5">
      <w:pPr>
        <w:rPr>
          <w:rFonts w:asciiTheme="majorBidi" w:hAnsiTheme="majorBidi" w:cstheme="majorBidi"/>
        </w:rPr>
      </w:pPr>
      <w:r>
        <w:rPr>
          <w:rFonts w:asciiTheme="majorBidi" w:hAnsiTheme="majorBidi" w:cstheme="majorBidi"/>
        </w:rPr>
        <w:t>If any of the following conditions exi</w:t>
      </w:r>
      <w:r w:rsidR="00A34884">
        <w:rPr>
          <w:rFonts w:asciiTheme="majorBidi" w:hAnsiTheme="majorBidi" w:cstheme="majorBidi"/>
        </w:rPr>
        <w:t>st,</w:t>
      </w:r>
      <w:r>
        <w:rPr>
          <w:rFonts w:asciiTheme="majorBidi" w:hAnsiTheme="majorBidi" w:cstheme="majorBidi"/>
        </w:rPr>
        <w:t xml:space="preserve"> </w:t>
      </w:r>
      <w:r w:rsidRPr="00A34884">
        <w:rPr>
          <w:rFonts w:asciiTheme="majorBidi" w:hAnsiTheme="majorBidi" w:cstheme="majorBidi"/>
          <w:b/>
        </w:rPr>
        <w:t xml:space="preserve">projects may need to be submitted using the regular </w:t>
      </w:r>
      <w:r w:rsidR="00A34884">
        <w:rPr>
          <w:rFonts w:asciiTheme="majorBidi" w:hAnsiTheme="majorBidi" w:cstheme="majorBidi"/>
          <w:b/>
        </w:rPr>
        <w:t>RRC</w:t>
      </w:r>
      <w:r w:rsidR="007F08D7">
        <w:rPr>
          <w:rFonts w:asciiTheme="majorBidi" w:hAnsiTheme="majorBidi" w:cstheme="majorBidi"/>
          <w:b/>
        </w:rPr>
        <w:t xml:space="preserve"> Polytech</w:t>
      </w:r>
      <w:r w:rsidR="00A34884">
        <w:rPr>
          <w:rFonts w:asciiTheme="majorBidi" w:hAnsiTheme="majorBidi" w:cstheme="majorBidi"/>
          <w:b/>
        </w:rPr>
        <w:t xml:space="preserve"> </w:t>
      </w:r>
      <w:r w:rsidRPr="00A34884">
        <w:rPr>
          <w:rFonts w:asciiTheme="majorBidi" w:hAnsiTheme="majorBidi" w:cstheme="majorBidi"/>
          <w:b/>
        </w:rPr>
        <w:t>research ethics application form</w:t>
      </w:r>
      <w:r w:rsidR="0077347D">
        <w:rPr>
          <w:rFonts w:asciiTheme="majorBidi" w:hAnsiTheme="majorBidi" w:cstheme="majorBidi"/>
        </w:rPr>
        <w:t xml:space="preserve"> found at </w:t>
      </w:r>
      <w:hyperlink r:id="rId14" w:history="1">
        <w:r w:rsidR="0077347D" w:rsidRPr="00B1495F">
          <w:rPr>
            <w:rStyle w:val="Hyperlink"/>
            <w:rFonts w:asciiTheme="majorBidi" w:hAnsiTheme="majorBidi" w:cstheme="majorBidi"/>
          </w:rPr>
          <w:t>https://www.rrc.ca/numbers/ethics-board/</w:t>
        </w:r>
      </w:hyperlink>
      <w:r>
        <w:rPr>
          <w:rFonts w:asciiTheme="majorBidi" w:hAnsiTheme="majorBidi" w:cstheme="majorBidi"/>
        </w:rPr>
        <w:t xml:space="preserve">: </w:t>
      </w:r>
    </w:p>
    <w:p w14:paraId="33E7F5D4" w14:textId="77EC5BD2" w:rsidR="005825C5" w:rsidRDefault="005825C5" w:rsidP="005825C5">
      <w:pPr>
        <w:pStyle w:val="ListParagraph"/>
        <w:numPr>
          <w:ilvl w:val="0"/>
          <w:numId w:val="2"/>
        </w:numPr>
        <w:rPr>
          <w:rFonts w:asciiTheme="majorBidi" w:hAnsiTheme="majorBidi" w:cstheme="majorBidi"/>
        </w:rPr>
      </w:pPr>
      <w:r>
        <w:rPr>
          <w:rFonts w:asciiTheme="majorBidi" w:hAnsiTheme="majorBidi" w:cstheme="majorBidi"/>
        </w:rPr>
        <w:t xml:space="preserve">Students are self-initiating a project that involves </w:t>
      </w:r>
      <w:r w:rsidR="00BD3902">
        <w:rPr>
          <w:rFonts w:asciiTheme="majorBidi" w:hAnsiTheme="majorBidi" w:cstheme="majorBidi"/>
        </w:rPr>
        <w:t xml:space="preserve">following a scientific method, collecting </w:t>
      </w:r>
      <w:r>
        <w:rPr>
          <w:rFonts w:asciiTheme="majorBidi" w:hAnsiTheme="majorBidi" w:cstheme="majorBidi"/>
        </w:rPr>
        <w:t>data from human participants</w:t>
      </w:r>
      <w:r w:rsidR="00BD3902">
        <w:rPr>
          <w:rFonts w:asciiTheme="majorBidi" w:hAnsiTheme="majorBidi" w:cstheme="majorBidi"/>
        </w:rPr>
        <w:t>,</w:t>
      </w:r>
      <w:r>
        <w:rPr>
          <w:rFonts w:asciiTheme="majorBidi" w:hAnsiTheme="majorBidi" w:cstheme="majorBidi"/>
        </w:rPr>
        <w:t xml:space="preserve"> and </w:t>
      </w:r>
      <w:r w:rsidR="00BD3902">
        <w:rPr>
          <w:rFonts w:asciiTheme="majorBidi" w:hAnsiTheme="majorBidi" w:cstheme="majorBidi"/>
        </w:rPr>
        <w:t xml:space="preserve">they </w:t>
      </w:r>
      <w:r>
        <w:rPr>
          <w:rFonts w:asciiTheme="majorBidi" w:hAnsiTheme="majorBidi" w:cstheme="majorBidi"/>
        </w:rPr>
        <w:t>have solicited instructor support</w:t>
      </w:r>
      <w:r w:rsidR="00AF0209">
        <w:rPr>
          <w:rFonts w:asciiTheme="majorBidi" w:hAnsiTheme="majorBidi" w:cstheme="majorBidi"/>
        </w:rPr>
        <w:t>. This might be in a context outside of a class or group assigned activity such as an independent study or personal interest</w:t>
      </w:r>
      <w:r>
        <w:rPr>
          <w:rFonts w:asciiTheme="majorBidi" w:hAnsiTheme="majorBidi" w:cstheme="majorBidi"/>
        </w:rPr>
        <w:t xml:space="preserve">. </w:t>
      </w:r>
    </w:p>
    <w:p w14:paraId="0427CFBA" w14:textId="76C09589" w:rsidR="00560058" w:rsidRDefault="00560058" w:rsidP="005825C5">
      <w:pPr>
        <w:pStyle w:val="ListParagraph"/>
        <w:numPr>
          <w:ilvl w:val="0"/>
          <w:numId w:val="2"/>
        </w:numPr>
        <w:rPr>
          <w:rFonts w:asciiTheme="majorBidi" w:hAnsiTheme="majorBidi" w:cstheme="majorBidi"/>
        </w:rPr>
      </w:pPr>
      <w:r>
        <w:rPr>
          <w:rFonts w:asciiTheme="majorBidi" w:hAnsiTheme="majorBidi" w:cstheme="majorBidi"/>
        </w:rPr>
        <w:t>Research that is considered more than minimal risk (e.g.</w:t>
      </w:r>
      <w:r w:rsidR="0077347D">
        <w:rPr>
          <w:rFonts w:asciiTheme="majorBidi" w:hAnsiTheme="majorBidi" w:cstheme="majorBidi"/>
        </w:rPr>
        <w:t>,</w:t>
      </w:r>
      <w:r>
        <w:rPr>
          <w:rFonts w:asciiTheme="majorBidi" w:hAnsiTheme="majorBidi" w:cstheme="majorBidi"/>
        </w:rPr>
        <w:t xml:space="preserve"> with a vulnerable group, invasive procedures, or risks of physical, emotional, psychological, social, or economic harm)</w:t>
      </w:r>
    </w:p>
    <w:p w14:paraId="2E75B2E1" w14:textId="034AE9BC" w:rsidR="005825C5" w:rsidRDefault="005825C5" w:rsidP="005825C5">
      <w:pPr>
        <w:pStyle w:val="ListParagraph"/>
        <w:numPr>
          <w:ilvl w:val="0"/>
          <w:numId w:val="2"/>
        </w:numPr>
        <w:rPr>
          <w:rFonts w:asciiTheme="majorBidi" w:hAnsiTheme="majorBidi" w:cstheme="majorBidi"/>
        </w:rPr>
      </w:pPr>
      <w:r>
        <w:rPr>
          <w:rFonts w:asciiTheme="majorBidi" w:hAnsiTheme="majorBidi" w:cstheme="majorBidi"/>
        </w:rPr>
        <w:lastRenderedPageBreak/>
        <w:t xml:space="preserve">Red River College </w:t>
      </w:r>
      <w:r w:rsidR="00027A4C">
        <w:rPr>
          <w:rFonts w:asciiTheme="majorBidi" w:hAnsiTheme="majorBidi" w:cstheme="majorBidi"/>
        </w:rPr>
        <w:t xml:space="preserve">Polytechnic </w:t>
      </w:r>
      <w:r>
        <w:rPr>
          <w:rFonts w:asciiTheme="majorBidi" w:hAnsiTheme="majorBidi" w:cstheme="majorBidi"/>
        </w:rPr>
        <w:t>Instructors or Staff are</w:t>
      </w:r>
      <w:r w:rsidR="00D934BB">
        <w:rPr>
          <w:rFonts w:asciiTheme="majorBidi" w:hAnsiTheme="majorBidi" w:cstheme="majorBidi"/>
        </w:rPr>
        <w:t xml:space="preserve"> the research project leads intending to involve </w:t>
      </w:r>
      <w:r>
        <w:rPr>
          <w:rFonts w:asciiTheme="majorBidi" w:hAnsiTheme="majorBidi" w:cstheme="majorBidi"/>
        </w:rPr>
        <w:t>students collecting data</w:t>
      </w:r>
      <w:r w:rsidR="00D934BB">
        <w:rPr>
          <w:rFonts w:asciiTheme="majorBidi" w:hAnsiTheme="majorBidi" w:cstheme="majorBidi"/>
        </w:rPr>
        <w:t>, either as hired research assistants or as part of a course</w:t>
      </w:r>
      <w:r>
        <w:rPr>
          <w:rFonts w:asciiTheme="majorBidi" w:hAnsiTheme="majorBidi" w:cstheme="majorBidi"/>
        </w:rPr>
        <w:t xml:space="preserve">. </w:t>
      </w:r>
    </w:p>
    <w:p w14:paraId="4112A61C" w14:textId="3FC0F2F0" w:rsidR="005012E1" w:rsidRDefault="00175D96" w:rsidP="5FB777EF">
      <w:pPr>
        <w:pStyle w:val="ListParagraph"/>
        <w:numPr>
          <w:ilvl w:val="0"/>
          <w:numId w:val="2"/>
        </w:numPr>
        <w:rPr>
          <w:rFonts w:asciiTheme="majorBidi" w:hAnsiTheme="majorBidi" w:cstheme="majorBidi"/>
        </w:rPr>
      </w:pPr>
      <w:r w:rsidRPr="5FB777EF">
        <w:rPr>
          <w:rFonts w:asciiTheme="majorBidi" w:hAnsiTheme="majorBidi" w:cstheme="majorBidi"/>
        </w:rPr>
        <w:t xml:space="preserve">One outcome of the </w:t>
      </w:r>
      <w:r w:rsidR="005825C5" w:rsidRPr="5FB777EF">
        <w:rPr>
          <w:rFonts w:asciiTheme="majorBidi" w:hAnsiTheme="majorBidi" w:cstheme="majorBidi"/>
        </w:rPr>
        <w:t xml:space="preserve">project is to </w:t>
      </w:r>
      <w:r w:rsidRPr="5FB777EF">
        <w:rPr>
          <w:rFonts w:asciiTheme="majorBidi" w:hAnsiTheme="majorBidi" w:cstheme="majorBidi"/>
        </w:rPr>
        <w:t xml:space="preserve">submit and hopefully </w:t>
      </w:r>
      <w:r w:rsidR="005825C5" w:rsidRPr="5FB777EF">
        <w:rPr>
          <w:rFonts w:asciiTheme="majorBidi" w:hAnsiTheme="majorBidi" w:cstheme="majorBidi"/>
        </w:rPr>
        <w:t>publish the findings</w:t>
      </w:r>
      <w:r w:rsidRPr="5FB777EF">
        <w:rPr>
          <w:rFonts w:asciiTheme="majorBidi" w:hAnsiTheme="majorBidi" w:cstheme="majorBidi"/>
        </w:rPr>
        <w:t xml:space="preserve"> of the research</w:t>
      </w:r>
      <w:r w:rsidR="005825C5" w:rsidRPr="5FB777EF">
        <w:rPr>
          <w:rFonts w:asciiTheme="majorBidi" w:hAnsiTheme="majorBidi" w:cstheme="majorBidi"/>
        </w:rPr>
        <w:t xml:space="preserve"> in a peer reviewed journal</w:t>
      </w:r>
      <w:r w:rsidRPr="5FB777EF">
        <w:rPr>
          <w:rFonts w:asciiTheme="majorBidi" w:hAnsiTheme="majorBidi" w:cstheme="majorBidi"/>
        </w:rPr>
        <w:t xml:space="preserve"> or submit as a presentation to a professional conference</w:t>
      </w:r>
      <w:r w:rsidR="001B60E2" w:rsidRPr="5FB777EF">
        <w:rPr>
          <w:rFonts w:asciiTheme="majorBidi" w:hAnsiTheme="majorBidi" w:cstheme="majorBidi"/>
        </w:rPr>
        <w:t>.</w:t>
      </w:r>
    </w:p>
    <w:p w14:paraId="43BB435C" w14:textId="204C279A" w:rsidR="005012E1" w:rsidRDefault="005012E1" w:rsidP="5FB777EF">
      <w:pPr>
        <w:rPr>
          <w:rFonts w:asciiTheme="majorBidi" w:hAnsiTheme="majorBidi" w:cstheme="majorBidi"/>
        </w:rPr>
      </w:pPr>
    </w:p>
    <w:p w14:paraId="343CA685" w14:textId="3CEC51EA" w:rsidR="005012E1" w:rsidRDefault="005825C5" w:rsidP="5FB777EF">
      <w:pPr>
        <w:rPr>
          <w:rFonts w:asciiTheme="majorBidi" w:hAnsiTheme="majorBidi" w:cstheme="majorBidi"/>
        </w:rPr>
      </w:pPr>
      <w:r w:rsidRPr="5FB777EF">
        <w:rPr>
          <w:rFonts w:asciiTheme="majorBidi" w:hAnsiTheme="majorBidi" w:cstheme="majorBidi"/>
        </w:rPr>
        <w:t xml:space="preserve">Once this form and the assignment descriptions have been reviewed by the Red River College </w:t>
      </w:r>
      <w:r w:rsidR="00027A4C">
        <w:rPr>
          <w:rFonts w:asciiTheme="majorBidi" w:hAnsiTheme="majorBidi" w:cstheme="majorBidi"/>
        </w:rPr>
        <w:t xml:space="preserve">Polytechnic </w:t>
      </w:r>
      <w:r w:rsidRPr="5FB777EF">
        <w:rPr>
          <w:rFonts w:asciiTheme="majorBidi" w:hAnsiTheme="majorBidi" w:cstheme="majorBidi"/>
        </w:rPr>
        <w:t xml:space="preserve">Ethics Board, the RRC </w:t>
      </w:r>
      <w:r w:rsidR="00DD6F2B">
        <w:rPr>
          <w:rFonts w:asciiTheme="majorBidi" w:hAnsiTheme="majorBidi" w:cstheme="majorBidi"/>
        </w:rPr>
        <w:t xml:space="preserve">Polytech </w:t>
      </w:r>
      <w:r w:rsidRPr="5FB777EF">
        <w:rPr>
          <w:rFonts w:asciiTheme="majorBidi" w:hAnsiTheme="majorBidi" w:cstheme="majorBidi"/>
        </w:rPr>
        <w:t xml:space="preserve">REB Chair or designate </w:t>
      </w:r>
      <w:r w:rsidR="0077347D" w:rsidRPr="5FB777EF">
        <w:rPr>
          <w:rFonts w:asciiTheme="majorBidi" w:hAnsiTheme="majorBidi" w:cstheme="majorBidi"/>
        </w:rPr>
        <w:t>will</w:t>
      </w:r>
      <w:r w:rsidRPr="5FB777EF">
        <w:rPr>
          <w:rFonts w:asciiTheme="majorBidi" w:hAnsiTheme="majorBidi" w:cstheme="majorBidi"/>
        </w:rPr>
        <w:t xml:space="preserve"> delegate the instructor the authority to review student projects for research ethics compliance</w:t>
      </w:r>
      <w:r w:rsidR="00CC7AC7" w:rsidRPr="5FB777EF">
        <w:rPr>
          <w:rFonts w:asciiTheme="majorBidi" w:hAnsiTheme="majorBidi" w:cstheme="majorBidi"/>
        </w:rPr>
        <w:t xml:space="preserve"> according to the </w:t>
      </w:r>
      <w:hyperlink r:id="rId15">
        <w:r w:rsidR="00CC7AC7" w:rsidRPr="5FB777EF">
          <w:rPr>
            <w:rStyle w:val="Hyperlink"/>
            <w:rFonts w:asciiTheme="majorBidi" w:hAnsiTheme="majorBidi" w:cstheme="majorBidi"/>
          </w:rPr>
          <w:t>Tri-Council Policy Statement: Ethical Conduct for Research Involving Humans</w:t>
        </w:r>
      </w:hyperlink>
      <w:r w:rsidR="00CC7AC7" w:rsidRPr="5FB777EF">
        <w:rPr>
          <w:rFonts w:asciiTheme="majorBidi" w:hAnsiTheme="majorBidi" w:cstheme="majorBidi"/>
        </w:rPr>
        <w:t xml:space="preserve"> </w:t>
      </w:r>
      <w:r w:rsidR="00A34884" w:rsidRPr="5FB777EF">
        <w:rPr>
          <w:rFonts w:asciiTheme="majorBidi" w:hAnsiTheme="majorBidi" w:cstheme="majorBidi"/>
        </w:rPr>
        <w:t xml:space="preserve">(TCPS </w:t>
      </w:r>
      <w:r w:rsidR="00CC7AC7" w:rsidRPr="5FB777EF">
        <w:rPr>
          <w:rFonts w:asciiTheme="majorBidi" w:hAnsiTheme="majorBidi" w:cstheme="majorBidi"/>
        </w:rPr>
        <w:t>2</w:t>
      </w:r>
      <w:r w:rsidR="00A34884" w:rsidRPr="5FB777EF">
        <w:rPr>
          <w:rFonts w:asciiTheme="majorBidi" w:hAnsiTheme="majorBidi" w:cstheme="majorBidi"/>
        </w:rPr>
        <w:t>; 2018).</w:t>
      </w:r>
    </w:p>
    <w:p w14:paraId="75D2657B" w14:textId="77777777" w:rsidR="005012E1" w:rsidRPr="00CC7AC7" w:rsidRDefault="005012E1" w:rsidP="00CC7AC7">
      <w:pPr>
        <w:rPr>
          <w:rFonts w:asciiTheme="majorBidi" w:hAnsiTheme="majorBidi" w:cstheme="majorBidi"/>
        </w:rPr>
      </w:pPr>
    </w:p>
    <w:p w14:paraId="05F38D6D" w14:textId="3C33375D" w:rsidR="00175D96" w:rsidRDefault="00CC7AC7" w:rsidP="005825C5">
      <w:pPr>
        <w:rPr>
          <w:rFonts w:asciiTheme="majorBidi" w:hAnsiTheme="majorBidi" w:cstheme="majorBidi"/>
        </w:rPr>
      </w:pPr>
      <w:r w:rsidRPr="00CC7AC7">
        <w:rPr>
          <w:rFonts w:asciiTheme="majorBidi" w:hAnsiTheme="majorBidi" w:cstheme="majorBidi"/>
        </w:rPr>
        <w:t>To ensure s</w:t>
      </w:r>
      <w:r w:rsidR="00A34884">
        <w:rPr>
          <w:rFonts w:asciiTheme="majorBidi" w:hAnsiTheme="majorBidi" w:cstheme="majorBidi"/>
        </w:rPr>
        <w:t xml:space="preserve">ufficient knowledge of the TCPS </w:t>
      </w:r>
      <w:r w:rsidRPr="00CC7AC7">
        <w:rPr>
          <w:rFonts w:asciiTheme="majorBidi" w:hAnsiTheme="majorBidi" w:cstheme="majorBidi"/>
        </w:rPr>
        <w:t>2</w:t>
      </w:r>
      <w:r w:rsidR="00D3341B">
        <w:rPr>
          <w:rFonts w:asciiTheme="majorBidi" w:hAnsiTheme="majorBidi" w:cstheme="majorBidi"/>
        </w:rPr>
        <w:t>,</w:t>
      </w:r>
      <w:r w:rsidRPr="00CC7AC7">
        <w:rPr>
          <w:rFonts w:asciiTheme="majorBidi" w:hAnsiTheme="majorBidi" w:cstheme="majorBidi"/>
        </w:rPr>
        <w:t xml:space="preserve"> </w:t>
      </w:r>
      <w:r>
        <w:rPr>
          <w:rFonts w:asciiTheme="majorBidi" w:hAnsiTheme="majorBidi" w:cstheme="majorBidi"/>
        </w:rPr>
        <w:t>I</w:t>
      </w:r>
      <w:r w:rsidRPr="00CC7AC7">
        <w:rPr>
          <w:rFonts w:asciiTheme="majorBidi" w:hAnsiTheme="majorBidi" w:cstheme="majorBidi"/>
        </w:rPr>
        <w:t xml:space="preserve">nstructors assigning course-based research </w:t>
      </w:r>
      <w:r w:rsidR="00560058">
        <w:rPr>
          <w:rFonts w:asciiTheme="majorBidi" w:hAnsiTheme="majorBidi" w:cstheme="majorBidi"/>
        </w:rPr>
        <w:t xml:space="preserve">will be required to </w:t>
      </w:r>
      <w:r w:rsidRPr="00CC7AC7">
        <w:rPr>
          <w:rFonts w:asciiTheme="majorBidi" w:hAnsiTheme="majorBidi" w:cstheme="majorBidi"/>
        </w:rPr>
        <w:t xml:space="preserve">complete the </w:t>
      </w:r>
      <w:hyperlink r:id="rId16" w:history="1">
        <w:r w:rsidRPr="00A34884">
          <w:rPr>
            <w:rStyle w:val="Hyperlink"/>
            <w:rFonts w:asciiTheme="majorBidi" w:hAnsiTheme="majorBidi" w:cstheme="majorBidi"/>
          </w:rPr>
          <w:t>TCPS</w:t>
        </w:r>
        <w:r w:rsidR="00A34884" w:rsidRPr="00A34884">
          <w:rPr>
            <w:rStyle w:val="Hyperlink"/>
            <w:rFonts w:asciiTheme="majorBidi" w:hAnsiTheme="majorBidi" w:cstheme="majorBidi"/>
          </w:rPr>
          <w:t xml:space="preserve"> </w:t>
        </w:r>
        <w:r w:rsidRPr="00A34884">
          <w:rPr>
            <w:rStyle w:val="Hyperlink"/>
            <w:rFonts w:asciiTheme="majorBidi" w:hAnsiTheme="majorBidi" w:cstheme="majorBidi"/>
          </w:rPr>
          <w:t>2: CORE Tutorial</w:t>
        </w:r>
      </w:hyperlink>
      <w:r w:rsidRPr="00CC7AC7">
        <w:rPr>
          <w:rFonts w:asciiTheme="majorBidi" w:hAnsiTheme="majorBidi" w:cstheme="majorBidi"/>
        </w:rPr>
        <w:t xml:space="preserve"> which introduces the researcher to the principles of the Tri-Council Policy </w:t>
      </w:r>
      <w:r w:rsidR="00D3341B">
        <w:rPr>
          <w:rFonts w:asciiTheme="majorBidi" w:hAnsiTheme="majorBidi" w:cstheme="majorBidi"/>
        </w:rPr>
        <w:t>S</w:t>
      </w:r>
      <w:r w:rsidRPr="00CC7AC7">
        <w:rPr>
          <w:rFonts w:asciiTheme="majorBidi" w:hAnsiTheme="majorBidi" w:cstheme="majorBidi"/>
        </w:rPr>
        <w:t>tatement</w:t>
      </w:r>
      <w:r w:rsidR="00175D96">
        <w:rPr>
          <w:rFonts w:asciiTheme="majorBidi" w:hAnsiTheme="majorBidi" w:cstheme="majorBidi"/>
        </w:rPr>
        <w:t xml:space="preserve">. The tutorial can be found at this link: </w:t>
      </w:r>
      <w:r w:rsidRPr="00CC7AC7">
        <w:rPr>
          <w:rFonts w:asciiTheme="majorBidi" w:hAnsiTheme="majorBidi" w:cstheme="majorBidi"/>
        </w:rPr>
        <w:t xml:space="preserve"> </w:t>
      </w:r>
      <w:hyperlink r:id="rId17" w:history="1">
        <w:r w:rsidRPr="00CC7AC7">
          <w:rPr>
            <w:rStyle w:val="Hyperlink"/>
            <w:rFonts w:asciiTheme="majorBidi" w:hAnsiTheme="majorBidi" w:cstheme="majorBidi"/>
          </w:rPr>
          <w:t>https://tcps2core.ca/welcome</w:t>
        </w:r>
      </w:hyperlink>
      <w:r w:rsidRPr="00CC7AC7">
        <w:rPr>
          <w:rFonts w:asciiTheme="majorBidi" w:hAnsiTheme="majorBidi" w:cstheme="majorBidi"/>
        </w:rPr>
        <w:t xml:space="preserve">  </w:t>
      </w:r>
    </w:p>
    <w:p w14:paraId="71A96B8E" w14:textId="77777777" w:rsidR="00175D96" w:rsidRDefault="00175D96" w:rsidP="005825C5">
      <w:pPr>
        <w:rPr>
          <w:rFonts w:asciiTheme="majorBidi" w:hAnsiTheme="majorBidi" w:cstheme="majorBidi"/>
        </w:rPr>
      </w:pPr>
    </w:p>
    <w:p w14:paraId="54AEB0BE" w14:textId="09983FEF" w:rsidR="00CC7AC7" w:rsidRDefault="00CC7AC7" w:rsidP="005825C5">
      <w:pPr>
        <w:rPr>
          <w:rFonts w:asciiTheme="majorBidi" w:hAnsiTheme="majorBidi" w:cstheme="majorBidi"/>
        </w:rPr>
      </w:pPr>
      <w:r w:rsidRPr="00CC7AC7">
        <w:rPr>
          <w:rFonts w:asciiTheme="majorBidi" w:hAnsiTheme="majorBidi" w:cstheme="majorBidi"/>
        </w:rPr>
        <w:t>A certificate is provided at the end of the tutorial that does not expire – thus the tutorial only needs to be completed once</w:t>
      </w:r>
      <w:r w:rsidR="00175D96">
        <w:rPr>
          <w:rFonts w:asciiTheme="majorBidi" w:hAnsiTheme="majorBidi" w:cstheme="majorBidi"/>
        </w:rPr>
        <w:t xml:space="preserve"> (even if completed several years ago)</w:t>
      </w:r>
      <w:r w:rsidRPr="00CC7AC7">
        <w:rPr>
          <w:rFonts w:asciiTheme="majorBidi" w:hAnsiTheme="majorBidi" w:cstheme="majorBidi"/>
        </w:rPr>
        <w:t xml:space="preserve">. </w:t>
      </w:r>
      <w:r w:rsidR="00795833">
        <w:rPr>
          <w:rFonts w:asciiTheme="majorBidi" w:hAnsiTheme="majorBidi" w:cstheme="majorBidi"/>
        </w:rPr>
        <w:t xml:space="preserve">As ethical conduct of research is an important topic in teaching research methods, </w:t>
      </w:r>
      <w:r>
        <w:rPr>
          <w:rFonts w:asciiTheme="majorBidi" w:hAnsiTheme="majorBidi" w:cstheme="majorBidi"/>
        </w:rPr>
        <w:t xml:space="preserve">Instructors should </w:t>
      </w:r>
      <w:r w:rsidR="008C1883">
        <w:rPr>
          <w:rFonts w:asciiTheme="majorBidi" w:hAnsiTheme="majorBidi" w:cstheme="majorBidi"/>
        </w:rPr>
        <w:t xml:space="preserve">also </w:t>
      </w:r>
      <w:r>
        <w:rPr>
          <w:rFonts w:asciiTheme="majorBidi" w:hAnsiTheme="majorBidi" w:cstheme="majorBidi"/>
        </w:rPr>
        <w:t>requir</w:t>
      </w:r>
      <w:r w:rsidR="00795833">
        <w:rPr>
          <w:rFonts w:asciiTheme="majorBidi" w:hAnsiTheme="majorBidi" w:cstheme="majorBidi"/>
        </w:rPr>
        <w:t>e</w:t>
      </w:r>
      <w:r>
        <w:rPr>
          <w:rFonts w:asciiTheme="majorBidi" w:hAnsiTheme="majorBidi" w:cstheme="majorBidi"/>
        </w:rPr>
        <w:t xml:space="preserve"> the students </w:t>
      </w:r>
      <w:r w:rsidR="0077347D">
        <w:rPr>
          <w:rFonts w:asciiTheme="majorBidi" w:hAnsiTheme="majorBidi" w:cstheme="majorBidi"/>
        </w:rPr>
        <w:t xml:space="preserve">receiving the assignment </w:t>
      </w:r>
      <w:r w:rsidR="008C1883">
        <w:rPr>
          <w:rFonts w:asciiTheme="majorBidi" w:hAnsiTheme="majorBidi" w:cstheme="majorBidi"/>
        </w:rPr>
        <w:t>to</w:t>
      </w:r>
      <w:r>
        <w:rPr>
          <w:rFonts w:asciiTheme="majorBidi" w:hAnsiTheme="majorBidi" w:cstheme="majorBidi"/>
        </w:rPr>
        <w:t xml:space="preserve"> complete th</w:t>
      </w:r>
      <w:r w:rsidR="00A34884">
        <w:rPr>
          <w:rFonts w:asciiTheme="majorBidi" w:hAnsiTheme="majorBidi" w:cstheme="majorBidi"/>
        </w:rPr>
        <w:t xml:space="preserve">e TCPS </w:t>
      </w:r>
      <w:r w:rsidR="00795833">
        <w:rPr>
          <w:rFonts w:asciiTheme="majorBidi" w:hAnsiTheme="majorBidi" w:cstheme="majorBidi"/>
        </w:rPr>
        <w:t xml:space="preserve">2 </w:t>
      </w:r>
      <w:r>
        <w:rPr>
          <w:rFonts w:asciiTheme="majorBidi" w:hAnsiTheme="majorBidi" w:cstheme="majorBidi"/>
        </w:rPr>
        <w:t xml:space="preserve">tutorial. </w:t>
      </w:r>
    </w:p>
    <w:p w14:paraId="35BDB71D" w14:textId="4A269C97" w:rsidR="00086A81" w:rsidRDefault="00086A81" w:rsidP="005825C5">
      <w:pPr>
        <w:rPr>
          <w:rFonts w:asciiTheme="majorBidi" w:hAnsiTheme="majorBidi" w:cstheme="majorBidi"/>
        </w:rPr>
      </w:pPr>
    </w:p>
    <w:p w14:paraId="46522A84" w14:textId="27B8655C" w:rsidR="00086A81" w:rsidRPr="00086A81" w:rsidRDefault="00086A81" w:rsidP="5FB777EF">
      <w:pPr>
        <w:rPr>
          <w:rFonts w:asciiTheme="majorBidi" w:hAnsiTheme="majorBidi" w:cstheme="majorBidi"/>
          <w:b/>
          <w:bCs/>
          <w:i/>
          <w:iCs/>
        </w:rPr>
      </w:pPr>
      <w:r w:rsidRPr="5FB777EF">
        <w:rPr>
          <w:rFonts w:asciiTheme="majorBidi" w:hAnsiTheme="majorBidi" w:cstheme="majorBidi"/>
          <w:b/>
          <w:bCs/>
          <w:i/>
          <w:iCs/>
        </w:rPr>
        <w:t xml:space="preserve">All course-based research approvals are </w:t>
      </w:r>
      <w:r w:rsidRPr="5FB777EF">
        <w:rPr>
          <w:rFonts w:asciiTheme="majorBidi" w:hAnsiTheme="majorBidi" w:cstheme="majorBidi"/>
          <w:b/>
          <w:bCs/>
          <w:i/>
          <w:iCs/>
          <w:u w:val="single"/>
        </w:rPr>
        <w:t xml:space="preserve">valid for 1 year </w:t>
      </w:r>
      <w:r w:rsidRPr="5FB777EF">
        <w:rPr>
          <w:rFonts w:asciiTheme="majorBidi" w:hAnsiTheme="majorBidi" w:cstheme="majorBidi"/>
          <w:b/>
          <w:bCs/>
          <w:i/>
          <w:iCs/>
        </w:rPr>
        <w:t>and require renewal every year after</w:t>
      </w:r>
      <w:r w:rsidR="001E68B4" w:rsidRPr="5FB777EF">
        <w:rPr>
          <w:rFonts w:asciiTheme="majorBidi" w:hAnsiTheme="majorBidi" w:cstheme="majorBidi"/>
          <w:b/>
          <w:bCs/>
          <w:i/>
          <w:iCs/>
        </w:rPr>
        <w:t xml:space="preserve">. </w:t>
      </w:r>
      <w:r w:rsidR="0077347D" w:rsidRPr="5FB777EF">
        <w:rPr>
          <w:rFonts w:asciiTheme="majorBidi" w:hAnsiTheme="majorBidi" w:cstheme="majorBidi"/>
          <w:b/>
          <w:bCs/>
          <w:i/>
          <w:iCs/>
        </w:rPr>
        <w:t>Amendments</w:t>
      </w:r>
      <w:r w:rsidR="001E68B4" w:rsidRPr="5FB777EF">
        <w:rPr>
          <w:rFonts w:asciiTheme="majorBidi" w:hAnsiTheme="majorBidi" w:cstheme="majorBidi"/>
          <w:b/>
          <w:bCs/>
          <w:i/>
          <w:iCs/>
        </w:rPr>
        <w:t xml:space="preserve"> should also be sought during the year if there has been any</w:t>
      </w:r>
      <w:r w:rsidR="542705DB" w:rsidRPr="5FB777EF">
        <w:rPr>
          <w:rFonts w:asciiTheme="majorBidi" w:hAnsiTheme="majorBidi" w:cstheme="majorBidi"/>
          <w:b/>
          <w:bCs/>
          <w:i/>
          <w:iCs/>
        </w:rPr>
        <w:t xml:space="preserve"> change in instructor</w:t>
      </w:r>
      <w:r w:rsidR="41C2806F" w:rsidRPr="5FB777EF">
        <w:rPr>
          <w:rFonts w:asciiTheme="majorBidi" w:hAnsiTheme="majorBidi" w:cstheme="majorBidi"/>
          <w:b/>
          <w:bCs/>
          <w:i/>
          <w:iCs/>
        </w:rPr>
        <w:t xml:space="preserve"> or </w:t>
      </w:r>
      <w:r w:rsidRPr="5FB777EF">
        <w:rPr>
          <w:rFonts w:asciiTheme="majorBidi" w:hAnsiTheme="majorBidi" w:cstheme="majorBidi"/>
          <w:b/>
          <w:bCs/>
          <w:i/>
          <w:iCs/>
        </w:rPr>
        <w:t xml:space="preserve">revision to the assignment </w:t>
      </w:r>
      <w:r w:rsidR="001E68B4" w:rsidRPr="5FB777EF">
        <w:rPr>
          <w:rFonts w:asciiTheme="majorBidi" w:hAnsiTheme="majorBidi" w:cstheme="majorBidi"/>
          <w:b/>
          <w:bCs/>
          <w:i/>
          <w:iCs/>
        </w:rPr>
        <w:t xml:space="preserve">guidelines, its </w:t>
      </w:r>
      <w:r w:rsidRPr="5FB777EF">
        <w:rPr>
          <w:rFonts w:asciiTheme="majorBidi" w:hAnsiTheme="majorBidi" w:cstheme="majorBidi"/>
          <w:b/>
          <w:bCs/>
          <w:i/>
          <w:iCs/>
        </w:rPr>
        <w:t>purpose</w:t>
      </w:r>
      <w:r w:rsidR="001E68B4" w:rsidRPr="5FB777EF">
        <w:rPr>
          <w:rFonts w:asciiTheme="majorBidi" w:hAnsiTheme="majorBidi" w:cstheme="majorBidi"/>
          <w:b/>
          <w:bCs/>
          <w:i/>
          <w:iCs/>
        </w:rPr>
        <w:t>,</w:t>
      </w:r>
      <w:r w:rsidRPr="5FB777EF">
        <w:rPr>
          <w:rFonts w:asciiTheme="majorBidi" w:hAnsiTheme="majorBidi" w:cstheme="majorBidi"/>
          <w:b/>
          <w:bCs/>
          <w:i/>
          <w:iCs/>
        </w:rPr>
        <w:t xml:space="preserve"> or </w:t>
      </w:r>
      <w:r w:rsidR="001E68B4" w:rsidRPr="5FB777EF">
        <w:rPr>
          <w:rFonts w:asciiTheme="majorBidi" w:hAnsiTheme="majorBidi" w:cstheme="majorBidi"/>
          <w:b/>
          <w:bCs/>
          <w:i/>
          <w:iCs/>
        </w:rPr>
        <w:t xml:space="preserve">the </w:t>
      </w:r>
      <w:r w:rsidRPr="5FB777EF">
        <w:rPr>
          <w:rFonts w:asciiTheme="majorBidi" w:hAnsiTheme="majorBidi" w:cstheme="majorBidi"/>
          <w:b/>
          <w:bCs/>
          <w:i/>
          <w:iCs/>
        </w:rPr>
        <w:t>populations</w:t>
      </w:r>
      <w:r w:rsidR="001E68B4" w:rsidRPr="5FB777EF">
        <w:rPr>
          <w:rFonts w:asciiTheme="majorBidi" w:hAnsiTheme="majorBidi" w:cstheme="majorBidi"/>
          <w:b/>
          <w:bCs/>
          <w:i/>
          <w:iCs/>
        </w:rPr>
        <w:t xml:space="preserve"> students are being asked to approach</w:t>
      </w:r>
      <w:r w:rsidRPr="5FB777EF">
        <w:rPr>
          <w:rFonts w:asciiTheme="majorBidi" w:hAnsiTheme="majorBidi" w:cstheme="majorBidi"/>
          <w:b/>
          <w:bCs/>
          <w:i/>
          <w:iCs/>
        </w:rPr>
        <w:t xml:space="preserve">.  </w:t>
      </w:r>
    </w:p>
    <w:p w14:paraId="6525A350" w14:textId="732A1000" w:rsidR="5FB777EF" w:rsidRDefault="5FB777EF" w:rsidP="5FB777EF">
      <w:pPr>
        <w:rPr>
          <w:rFonts w:asciiTheme="majorBidi" w:hAnsiTheme="majorBidi" w:cstheme="majorBidi"/>
          <w:b/>
          <w:bCs/>
          <w:i/>
          <w:iCs/>
        </w:rPr>
      </w:pPr>
    </w:p>
    <w:p w14:paraId="61BC999A" w14:textId="17424D19" w:rsidR="01176690" w:rsidRDefault="01176690" w:rsidP="5FB777EF">
      <w:pPr>
        <w:rPr>
          <w:rFonts w:asciiTheme="majorBidi" w:hAnsiTheme="majorBidi" w:cstheme="majorBidi"/>
          <w:b/>
          <w:bCs/>
        </w:rPr>
      </w:pPr>
      <w:r w:rsidRPr="5FB777EF">
        <w:rPr>
          <w:rFonts w:asciiTheme="majorBidi" w:hAnsiTheme="majorBidi" w:cstheme="majorBidi"/>
          <w:b/>
          <w:bCs/>
        </w:rPr>
        <w:t>Students may not begin to collect data until this form has been approved by the RRC</w:t>
      </w:r>
      <w:r w:rsidR="00E46A4E">
        <w:rPr>
          <w:rFonts w:asciiTheme="majorBidi" w:hAnsiTheme="majorBidi" w:cstheme="majorBidi"/>
          <w:b/>
          <w:bCs/>
        </w:rPr>
        <w:t xml:space="preserve"> Polytech</w:t>
      </w:r>
      <w:r w:rsidRPr="5FB777EF">
        <w:rPr>
          <w:rFonts w:asciiTheme="majorBidi" w:hAnsiTheme="majorBidi" w:cstheme="majorBidi"/>
          <w:b/>
          <w:bCs/>
        </w:rPr>
        <w:t>-REB</w:t>
      </w:r>
      <w:r w:rsidR="468A26A7" w:rsidRPr="5FB777EF">
        <w:rPr>
          <w:rFonts w:asciiTheme="majorBidi" w:hAnsiTheme="majorBidi" w:cstheme="majorBidi"/>
          <w:b/>
          <w:bCs/>
        </w:rPr>
        <w:t>.</w:t>
      </w:r>
    </w:p>
    <w:p w14:paraId="6098EECE" w14:textId="660E36C4" w:rsidR="005012E1" w:rsidRDefault="005012E1" w:rsidP="005825C5">
      <w:pPr>
        <w:rPr>
          <w:rFonts w:asciiTheme="majorBidi" w:hAnsiTheme="majorBidi" w:cstheme="majorBidi"/>
        </w:rPr>
      </w:pPr>
    </w:p>
    <w:p w14:paraId="4A57E68D" w14:textId="1095077D" w:rsidR="005012E1" w:rsidRPr="001B60E2" w:rsidRDefault="005012E1" w:rsidP="005825C5">
      <w:pPr>
        <w:rPr>
          <w:rFonts w:asciiTheme="majorBidi" w:hAnsiTheme="majorBidi" w:cstheme="majorBidi"/>
          <w:b/>
          <w:bCs/>
          <w:sz w:val="32"/>
        </w:rPr>
      </w:pPr>
      <w:r w:rsidRPr="001B60E2">
        <w:rPr>
          <w:rFonts w:asciiTheme="majorBidi" w:hAnsiTheme="majorBidi" w:cstheme="majorBidi"/>
          <w:b/>
          <w:bCs/>
          <w:sz w:val="32"/>
        </w:rPr>
        <w:t xml:space="preserve">What do I need to submit with this application? </w:t>
      </w:r>
    </w:p>
    <w:p w14:paraId="404D0B58" w14:textId="77777777" w:rsidR="005012E1" w:rsidRDefault="005012E1" w:rsidP="005825C5">
      <w:pPr>
        <w:rPr>
          <w:rFonts w:asciiTheme="majorBidi" w:hAnsiTheme="majorBidi" w:cstheme="majorBidi"/>
        </w:rPr>
      </w:pPr>
    </w:p>
    <w:p w14:paraId="7D2419D6" w14:textId="4E1E64B5" w:rsidR="005012E1" w:rsidRDefault="005012E1" w:rsidP="005012E1">
      <w:pPr>
        <w:pStyle w:val="ListParagraph"/>
        <w:numPr>
          <w:ilvl w:val="0"/>
          <w:numId w:val="3"/>
        </w:numPr>
        <w:rPr>
          <w:rFonts w:asciiTheme="majorBidi" w:hAnsiTheme="majorBidi" w:cstheme="majorBidi"/>
        </w:rPr>
      </w:pPr>
      <w:r>
        <w:rPr>
          <w:rFonts w:asciiTheme="majorBidi" w:hAnsiTheme="majorBidi" w:cstheme="majorBidi"/>
        </w:rPr>
        <w:t>Your</w:t>
      </w:r>
      <w:r w:rsidR="00A34884">
        <w:rPr>
          <w:rFonts w:asciiTheme="majorBidi" w:hAnsiTheme="majorBidi" w:cstheme="majorBidi"/>
        </w:rPr>
        <w:t xml:space="preserve"> certificate from the TCPS 2: CORE</w:t>
      </w:r>
      <w:r w:rsidR="007E02A2">
        <w:rPr>
          <w:rFonts w:asciiTheme="majorBidi" w:hAnsiTheme="majorBidi" w:cstheme="majorBidi"/>
        </w:rPr>
        <w:t xml:space="preserve"> T</w:t>
      </w:r>
      <w:r>
        <w:rPr>
          <w:rFonts w:asciiTheme="majorBidi" w:hAnsiTheme="majorBidi" w:cstheme="majorBidi"/>
        </w:rPr>
        <w:t xml:space="preserve">utorial </w:t>
      </w:r>
    </w:p>
    <w:p w14:paraId="56E31EA2" w14:textId="77777777" w:rsidR="00086A81" w:rsidRDefault="00086A81" w:rsidP="00086A81">
      <w:pPr>
        <w:pStyle w:val="ListParagraph"/>
        <w:rPr>
          <w:rFonts w:asciiTheme="majorBidi" w:hAnsiTheme="majorBidi" w:cstheme="majorBidi"/>
        </w:rPr>
      </w:pPr>
    </w:p>
    <w:p w14:paraId="192DD5A2" w14:textId="56FFDFE3" w:rsidR="005012E1" w:rsidRDefault="005012E1" w:rsidP="0E53D5ED">
      <w:pPr>
        <w:pStyle w:val="ListParagraph"/>
        <w:numPr>
          <w:ilvl w:val="0"/>
          <w:numId w:val="3"/>
        </w:numPr>
        <w:rPr>
          <w:rFonts w:asciiTheme="majorBidi" w:hAnsiTheme="majorBidi" w:cstheme="majorBidi"/>
        </w:rPr>
      </w:pPr>
      <w:r w:rsidRPr="5FB777EF">
        <w:rPr>
          <w:rFonts w:asciiTheme="majorBidi" w:hAnsiTheme="majorBidi" w:cstheme="majorBidi"/>
        </w:rPr>
        <w:t>A copy of your assignment guidelines (or pages of your course outline</w:t>
      </w:r>
      <w:r w:rsidR="001E68B4" w:rsidRPr="5FB777EF">
        <w:rPr>
          <w:rFonts w:asciiTheme="majorBidi" w:hAnsiTheme="majorBidi" w:cstheme="majorBidi"/>
        </w:rPr>
        <w:t>, or copies of any materials on LEARN</w:t>
      </w:r>
      <w:r w:rsidRPr="5FB777EF">
        <w:rPr>
          <w:rFonts w:asciiTheme="majorBidi" w:hAnsiTheme="majorBidi" w:cstheme="majorBidi"/>
        </w:rPr>
        <w:t>) that detail the nature of the proposed course-based research assignment for students. Those assignment guidelines</w:t>
      </w:r>
      <w:r w:rsidR="006452EE" w:rsidRPr="5FB777EF">
        <w:rPr>
          <w:rFonts w:asciiTheme="majorBidi" w:hAnsiTheme="majorBidi" w:cstheme="majorBidi"/>
        </w:rPr>
        <w:t>/course materials</w:t>
      </w:r>
      <w:r w:rsidRPr="5FB777EF">
        <w:rPr>
          <w:rFonts w:asciiTheme="majorBidi" w:hAnsiTheme="majorBidi" w:cstheme="majorBidi"/>
        </w:rPr>
        <w:t xml:space="preserve"> should</w:t>
      </w:r>
      <w:r w:rsidR="2F40B4FF" w:rsidRPr="5FB777EF">
        <w:rPr>
          <w:rFonts w:asciiTheme="majorBidi" w:hAnsiTheme="majorBidi" w:cstheme="majorBidi"/>
        </w:rPr>
        <w:t xml:space="preserve"> describe or make note of intention to </w:t>
      </w:r>
      <w:r w:rsidR="237BEC7B" w:rsidRPr="5FB777EF">
        <w:rPr>
          <w:rFonts w:asciiTheme="majorBidi" w:hAnsiTheme="majorBidi" w:cstheme="majorBidi"/>
        </w:rPr>
        <w:t>monitor/</w:t>
      </w:r>
      <w:r w:rsidR="2F40B4FF" w:rsidRPr="5FB777EF">
        <w:rPr>
          <w:rFonts w:asciiTheme="majorBidi" w:hAnsiTheme="majorBidi" w:cstheme="majorBidi"/>
        </w:rPr>
        <w:t>evaluate</w:t>
      </w:r>
      <w:r w:rsidR="1CC3A8FB" w:rsidRPr="5FB777EF">
        <w:rPr>
          <w:rFonts w:asciiTheme="majorBidi" w:hAnsiTheme="majorBidi" w:cstheme="majorBidi"/>
        </w:rPr>
        <w:t>/instruct</w:t>
      </w:r>
      <w:r w:rsidR="2F40B4FF" w:rsidRPr="5FB777EF">
        <w:rPr>
          <w:rFonts w:asciiTheme="majorBidi" w:hAnsiTheme="majorBidi" w:cstheme="majorBidi"/>
        </w:rPr>
        <w:t xml:space="preserve"> students on the following items: </w:t>
      </w:r>
      <w:r w:rsidRPr="5FB777EF">
        <w:rPr>
          <w:rFonts w:asciiTheme="majorBidi" w:hAnsiTheme="majorBidi" w:cstheme="majorBidi"/>
        </w:rPr>
        <w:t xml:space="preserve"> </w:t>
      </w:r>
    </w:p>
    <w:p w14:paraId="7CAE1463" w14:textId="34318EAD" w:rsidR="00B569B4" w:rsidRDefault="00B569B4" w:rsidP="005012E1">
      <w:pPr>
        <w:pStyle w:val="ListParagraph"/>
        <w:numPr>
          <w:ilvl w:val="1"/>
          <w:numId w:val="3"/>
        </w:numPr>
        <w:rPr>
          <w:rFonts w:asciiTheme="majorBidi" w:hAnsiTheme="majorBidi" w:cstheme="majorBidi"/>
        </w:rPr>
      </w:pPr>
      <w:r>
        <w:rPr>
          <w:rFonts w:asciiTheme="majorBidi" w:hAnsiTheme="majorBidi" w:cstheme="majorBidi"/>
        </w:rPr>
        <w:t>Objectives of the assignment.</w:t>
      </w:r>
    </w:p>
    <w:p w14:paraId="49D9FDB6" w14:textId="1ED8C298" w:rsidR="005012E1" w:rsidRDefault="005012E1" w:rsidP="005012E1">
      <w:pPr>
        <w:pStyle w:val="ListParagraph"/>
        <w:numPr>
          <w:ilvl w:val="1"/>
          <w:numId w:val="3"/>
        </w:numPr>
        <w:rPr>
          <w:rFonts w:asciiTheme="majorBidi" w:hAnsiTheme="majorBidi" w:cstheme="majorBidi"/>
        </w:rPr>
      </w:pPr>
      <w:r>
        <w:rPr>
          <w:rFonts w:asciiTheme="majorBidi" w:hAnsiTheme="majorBidi" w:cstheme="majorBidi"/>
        </w:rPr>
        <w:t xml:space="preserve">The broad </w:t>
      </w:r>
      <w:r w:rsidR="00086A81">
        <w:rPr>
          <w:rFonts w:asciiTheme="majorBidi" w:hAnsiTheme="majorBidi" w:cstheme="majorBidi"/>
        </w:rPr>
        <w:t>goals/</w:t>
      </w:r>
      <w:r>
        <w:rPr>
          <w:rFonts w:asciiTheme="majorBidi" w:hAnsiTheme="majorBidi" w:cstheme="majorBidi"/>
        </w:rPr>
        <w:t xml:space="preserve">purpose of the research projects that students will be undertaking. </w:t>
      </w:r>
    </w:p>
    <w:p w14:paraId="6F0EF60C" w14:textId="77777777" w:rsidR="001E68B4" w:rsidRDefault="005012E1" w:rsidP="005012E1">
      <w:pPr>
        <w:pStyle w:val="ListParagraph"/>
        <w:numPr>
          <w:ilvl w:val="1"/>
          <w:numId w:val="3"/>
        </w:numPr>
        <w:rPr>
          <w:rFonts w:asciiTheme="majorBidi" w:hAnsiTheme="majorBidi" w:cstheme="majorBidi"/>
        </w:rPr>
      </w:pPr>
      <w:r>
        <w:rPr>
          <w:rFonts w:asciiTheme="majorBidi" w:hAnsiTheme="majorBidi" w:cstheme="majorBidi"/>
        </w:rPr>
        <w:t>The populations that the students might be surveying or interviewing</w:t>
      </w:r>
      <w:r w:rsidR="001E68B4">
        <w:rPr>
          <w:rFonts w:asciiTheme="majorBidi" w:hAnsiTheme="majorBidi" w:cstheme="majorBidi"/>
        </w:rPr>
        <w:t xml:space="preserve">. </w:t>
      </w:r>
    </w:p>
    <w:p w14:paraId="285C0C6F" w14:textId="77777777" w:rsidR="001E68B4" w:rsidRDefault="001E68B4" w:rsidP="005012E1">
      <w:pPr>
        <w:pStyle w:val="ListParagraph"/>
        <w:numPr>
          <w:ilvl w:val="1"/>
          <w:numId w:val="3"/>
        </w:numPr>
        <w:rPr>
          <w:rFonts w:asciiTheme="majorBidi" w:hAnsiTheme="majorBidi" w:cstheme="majorBidi"/>
        </w:rPr>
      </w:pPr>
      <w:r>
        <w:rPr>
          <w:rFonts w:asciiTheme="majorBidi" w:hAnsiTheme="majorBidi" w:cstheme="majorBidi"/>
        </w:rPr>
        <w:t>Information on</w:t>
      </w:r>
      <w:r w:rsidR="005012E1">
        <w:rPr>
          <w:rFonts w:asciiTheme="majorBidi" w:hAnsiTheme="majorBidi" w:cstheme="majorBidi"/>
        </w:rPr>
        <w:t xml:space="preserve"> how </w:t>
      </w:r>
      <w:r>
        <w:rPr>
          <w:rFonts w:asciiTheme="majorBidi" w:hAnsiTheme="majorBidi" w:cstheme="majorBidi"/>
        </w:rPr>
        <w:t>students</w:t>
      </w:r>
      <w:r w:rsidR="005012E1">
        <w:rPr>
          <w:rFonts w:asciiTheme="majorBidi" w:hAnsiTheme="majorBidi" w:cstheme="majorBidi"/>
        </w:rPr>
        <w:t xml:space="preserve"> will access/contact those participants</w:t>
      </w:r>
      <w:r>
        <w:rPr>
          <w:rFonts w:asciiTheme="majorBidi" w:hAnsiTheme="majorBidi" w:cstheme="majorBidi"/>
        </w:rPr>
        <w:t>.</w:t>
      </w:r>
    </w:p>
    <w:p w14:paraId="1D9F633E" w14:textId="32D10324" w:rsidR="005012E1" w:rsidRDefault="001E68B4" w:rsidP="005012E1">
      <w:pPr>
        <w:pStyle w:val="ListParagraph"/>
        <w:numPr>
          <w:ilvl w:val="1"/>
          <w:numId w:val="3"/>
        </w:numPr>
        <w:rPr>
          <w:rFonts w:asciiTheme="majorBidi" w:hAnsiTheme="majorBidi" w:cstheme="majorBidi"/>
        </w:rPr>
      </w:pPr>
      <w:r>
        <w:rPr>
          <w:rFonts w:asciiTheme="majorBidi" w:hAnsiTheme="majorBidi" w:cstheme="majorBidi"/>
        </w:rPr>
        <w:t xml:space="preserve">Information on what kind of </w:t>
      </w:r>
      <w:r w:rsidR="00175D96">
        <w:rPr>
          <w:rFonts w:asciiTheme="majorBidi" w:hAnsiTheme="majorBidi" w:cstheme="majorBidi"/>
        </w:rPr>
        <w:t>permissions for contacting participants the students</w:t>
      </w:r>
      <w:r>
        <w:rPr>
          <w:rFonts w:asciiTheme="majorBidi" w:hAnsiTheme="majorBidi" w:cstheme="majorBidi"/>
        </w:rPr>
        <w:t>,</w:t>
      </w:r>
      <w:r w:rsidR="00175D96">
        <w:rPr>
          <w:rFonts w:asciiTheme="majorBidi" w:hAnsiTheme="majorBidi" w:cstheme="majorBidi"/>
        </w:rPr>
        <w:t xml:space="preserve"> </w:t>
      </w:r>
      <w:r>
        <w:rPr>
          <w:rFonts w:asciiTheme="majorBidi" w:hAnsiTheme="majorBidi" w:cstheme="majorBidi"/>
        </w:rPr>
        <w:t xml:space="preserve">or the instructor on their behalf, </w:t>
      </w:r>
      <w:r w:rsidR="00175D96">
        <w:rPr>
          <w:rFonts w:asciiTheme="majorBidi" w:hAnsiTheme="majorBidi" w:cstheme="majorBidi"/>
        </w:rPr>
        <w:t>may need to obtain.</w:t>
      </w:r>
      <w:r w:rsidR="005012E1">
        <w:rPr>
          <w:rFonts w:asciiTheme="majorBidi" w:hAnsiTheme="majorBidi" w:cstheme="majorBidi"/>
        </w:rPr>
        <w:t xml:space="preserve"> </w:t>
      </w:r>
    </w:p>
    <w:p w14:paraId="725AB265" w14:textId="5F391779" w:rsidR="005012E1" w:rsidRDefault="005012E1" w:rsidP="005012E1">
      <w:pPr>
        <w:pStyle w:val="ListParagraph"/>
        <w:numPr>
          <w:ilvl w:val="1"/>
          <w:numId w:val="3"/>
        </w:numPr>
        <w:rPr>
          <w:rFonts w:asciiTheme="majorBidi" w:hAnsiTheme="majorBidi" w:cstheme="majorBidi"/>
        </w:rPr>
      </w:pPr>
      <w:r>
        <w:rPr>
          <w:rFonts w:asciiTheme="majorBidi" w:hAnsiTheme="majorBidi" w:cstheme="majorBidi"/>
        </w:rPr>
        <w:t xml:space="preserve">Descriptions of how the surveys or interview questions chosen or created by the students, will be screened or evaluated by the instructor. </w:t>
      </w:r>
    </w:p>
    <w:p w14:paraId="5AC95C40" w14:textId="2C4653CD" w:rsidR="005012E1" w:rsidRDefault="005012E1" w:rsidP="005012E1">
      <w:pPr>
        <w:pStyle w:val="ListParagraph"/>
        <w:numPr>
          <w:ilvl w:val="1"/>
          <w:numId w:val="3"/>
        </w:numPr>
        <w:rPr>
          <w:rFonts w:asciiTheme="majorBidi" w:hAnsiTheme="majorBidi" w:cstheme="majorBidi"/>
        </w:rPr>
      </w:pPr>
      <w:r>
        <w:rPr>
          <w:rFonts w:asciiTheme="majorBidi" w:hAnsiTheme="majorBidi" w:cstheme="majorBidi"/>
        </w:rPr>
        <w:t xml:space="preserve">Any instructions that will be provided to students regarding how to obtain informed consent, maintain confidentiality and privacy, and how students will be expected to store the data that they will gather. </w:t>
      </w:r>
    </w:p>
    <w:p w14:paraId="2109A6F5" w14:textId="621AFF92" w:rsidR="005012E1" w:rsidRDefault="005012E1" w:rsidP="005012E1">
      <w:pPr>
        <w:pStyle w:val="ListParagraph"/>
        <w:numPr>
          <w:ilvl w:val="1"/>
          <w:numId w:val="3"/>
        </w:numPr>
        <w:rPr>
          <w:rFonts w:asciiTheme="majorBidi" w:hAnsiTheme="majorBidi" w:cstheme="majorBidi"/>
        </w:rPr>
      </w:pPr>
      <w:r>
        <w:rPr>
          <w:rFonts w:asciiTheme="majorBidi" w:hAnsiTheme="majorBidi" w:cstheme="majorBidi"/>
        </w:rPr>
        <w:t xml:space="preserve">Any rubrics or scoring guides for the assignment. </w:t>
      </w:r>
    </w:p>
    <w:p w14:paraId="40CB7242" w14:textId="77777777" w:rsidR="00086A81" w:rsidRDefault="00086A81" w:rsidP="00086A81">
      <w:pPr>
        <w:pStyle w:val="ListParagraph"/>
        <w:ind w:left="1440"/>
        <w:rPr>
          <w:rFonts w:asciiTheme="majorBidi" w:hAnsiTheme="majorBidi" w:cstheme="majorBidi"/>
        </w:rPr>
      </w:pPr>
    </w:p>
    <w:p w14:paraId="6F959842" w14:textId="1244531A" w:rsidR="002E2FD2" w:rsidRDefault="001B60E2" w:rsidP="001E68B4">
      <w:pPr>
        <w:pStyle w:val="ListParagraph"/>
        <w:numPr>
          <w:ilvl w:val="0"/>
          <w:numId w:val="3"/>
        </w:numPr>
        <w:rPr>
          <w:rFonts w:asciiTheme="majorBidi" w:hAnsiTheme="majorBidi" w:cstheme="majorBidi"/>
        </w:rPr>
      </w:pPr>
      <w:r>
        <w:rPr>
          <w:rFonts w:asciiTheme="majorBidi" w:hAnsiTheme="majorBidi" w:cstheme="majorBidi"/>
        </w:rPr>
        <w:lastRenderedPageBreak/>
        <w:t xml:space="preserve">A completed </w:t>
      </w:r>
      <w:r w:rsidR="005012E1">
        <w:rPr>
          <w:rFonts w:asciiTheme="majorBidi" w:hAnsiTheme="majorBidi" w:cstheme="majorBidi"/>
        </w:rPr>
        <w:t>application</w:t>
      </w:r>
      <w:r>
        <w:rPr>
          <w:rFonts w:asciiTheme="majorBidi" w:hAnsiTheme="majorBidi" w:cstheme="majorBidi"/>
        </w:rPr>
        <w:t xml:space="preserve"> form with responses to the questions and checklists</w:t>
      </w:r>
      <w:r w:rsidR="005012E1">
        <w:rPr>
          <w:rFonts w:asciiTheme="majorBidi" w:hAnsiTheme="majorBidi" w:cstheme="majorBidi"/>
        </w:rPr>
        <w:t xml:space="preserve"> that appear on the following pages. </w:t>
      </w:r>
    </w:p>
    <w:p w14:paraId="747FE1CB" w14:textId="575FC51F" w:rsidR="00086A81" w:rsidRPr="001E68B4" w:rsidRDefault="00086A81" w:rsidP="5FB777EF">
      <w:pPr>
        <w:rPr>
          <w:rFonts w:asciiTheme="majorBidi" w:hAnsiTheme="majorBidi" w:cstheme="majorBidi"/>
        </w:rPr>
      </w:pPr>
    </w:p>
    <w:p w14:paraId="351D04DA" w14:textId="2AC296DD" w:rsidR="00086A81" w:rsidRDefault="00086A81" w:rsidP="00086A81">
      <w:pPr>
        <w:rPr>
          <w:rFonts w:asciiTheme="majorBidi" w:hAnsiTheme="majorBidi" w:cstheme="majorBidi"/>
          <w:b/>
          <w:bCs/>
        </w:rPr>
      </w:pPr>
      <w:r w:rsidRPr="00086A81">
        <w:rPr>
          <w:rFonts w:asciiTheme="majorBidi" w:hAnsiTheme="majorBidi" w:cstheme="majorBidi"/>
          <w:b/>
          <w:bCs/>
        </w:rPr>
        <w:t xml:space="preserve">Application for course-based research: </w:t>
      </w:r>
    </w:p>
    <w:p w14:paraId="06225AC7" w14:textId="6F014A80" w:rsidR="001E68B4" w:rsidRDefault="001E68B4" w:rsidP="00086A81">
      <w:pPr>
        <w:rPr>
          <w:rFonts w:asciiTheme="majorBidi" w:hAnsiTheme="majorBidi" w:cstheme="majorBidi"/>
          <w:b/>
          <w:bCs/>
        </w:rPr>
      </w:pPr>
    </w:p>
    <w:p w14:paraId="1F93F1E9" w14:textId="497AD511" w:rsidR="001E68B4" w:rsidRPr="001E68B4" w:rsidRDefault="001E68B4" w:rsidP="001E68B4">
      <w:pPr>
        <w:pStyle w:val="ListParagraph"/>
        <w:numPr>
          <w:ilvl w:val="0"/>
          <w:numId w:val="4"/>
        </w:numPr>
        <w:rPr>
          <w:rFonts w:asciiTheme="majorBidi" w:hAnsiTheme="majorBidi" w:cstheme="majorBidi"/>
          <w:b/>
          <w:bCs/>
        </w:rPr>
      </w:pPr>
      <w:r w:rsidRPr="001E68B4">
        <w:rPr>
          <w:rFonts w:asciiTheme="majorBidi" w:hAnsiTheme="majorBidi" w:cstheme="majorBidi"/>
          <w:b/>
          <w:bCs/>
        </w:rPr>
        <w:t>Course Information</w:t>
      </w:r>
    </w:p>
    <w:p w14:paraId="7FDF94E0" w14:textId="3F5F4B3D" w:rsidR="00086A81" w:rsidRDefault="00086A81" w:rsidP="00086A81">
      <w:pPr>
        <w:rPr>
          <w:rFonts w:asciiTheme="majorBidi" w:hAnsiTheme="majorBidi" w:cstheme="majorBidi"/>
        </w:rPr>
      </w:pPr>
    </w:p>
    <w:tbl>
      <w:tblPr>
        <w:tblStyle w:val="TableGrid"/>
        <w:tblW w:w="0" w:type="auto"/>
        <w:tblLook w:val="04A0" w:firstRow="1" w:lastRow="0" w:firstColumn="1" w:lastColumn="0" w:noHBand="0" w:noVBand="1"/>
      </w:tblPr>
      <w:tblGrid>
        <w:gridCol w:w="2830"/>
        <w:gridCol w:w="6520"/>
      </w:tblGrid>
      <w:tr w:rsidR="001E68B4" w14:paraId="3D5E7D33" w14:textId="77777777" w:rsidTr="001E68B4">
        <w:tc>
          <w:tcPr>
            <w:tcW w:w="2830" w:type="dxa"/>
          </w:tcPr>
          <w:p w14:paraId="45901FD4" w14:textId="0DC7CE21" w:rsidR="001E68B4" w:rsidRPr="001E68B4" w:rsidRDefault="001E68B4" w:rsidP="00A34884">
            <w:pPr>
              <w:spacing w:after="240"/>
              <w:rPr>
                <w:rFonts w:asciiTheme="majorBidi" w:hAnsiTheme="majorBidi" w:cstheme="majorBidi"/>
                <w:b/>
                <w:bCs/>
              </w:rPr>
            </w:pPr>
            <w:r w:rsidRPr="001E68B4">
              <w:rPr>
                <w:rFonts w:asciiTheme="majorBidi" w:hAnsiTheme="majorBidi" w:cstheme="majorBidi"/>
                <w:b/>
                <w:bCs/>
              </w:rPr>
              <w:t>College Program Name</w:t>
            </w:r>
          </w:p>
        </w:tc>
        <w:tc>
          <w:tcPr>
            <w:tcW w:w="6520" w:type="dxa"/>
          </w:tcPr>
          <w:p w14:paraId="4521D112" w14:textId="77777777" w:rsidR="001E68B4" w:rsidRDefault="001E68B4" w:rsidP="00A34884">
            <w:pPr>
              <w:spacing w:after="240"/>
              <w:rPr>
                <w:rFonts w:asciiTheme="majorBidi" w:hAnsiTheme="majorBidi" w:cstheme="majorBidi"/>
              </w:rPr>
            </w:pPr>
          </w:p>
        </w:tc>
      </w:tr>
      <w:tr w:rsidR="001E68B4" w14:paraId="17005CD7" w14:textId="77777777" w:rsidTr="001E68B4">
        <w:tc>
          <w:tcPr>
            <w:tcW w:w="2830" w:type="dxa"/>
          </w:tcPr>
          <w:p w14:paraId="6CF5E950" w14:textId="53F8A9F4" w:rsidR="001E68B4" w:rsidRPr="001E68B4" w:rsidRDefault="001E68B4" w:rsidP="00A34884">
            <w:pPr>
              <w:spacing w:after="240"/>
              <w:rPr>
                <w:rFonts w:asciiTheme="majorBidi" w:hAnsiTheme="majorBidi" w:cstheme="majorBidi"/>
                <w:b/>
                <w:bCs/>
              </w:rPr>
            </w:pPr>
            <w:r w:rsidRPr="001E68B4">
              <w:rPr>
                <w:rFonts w:asciiTheme="majorBidi" w:hAnsiTheme="majorBidi" w:cstheme="majorBidi"/>
                <w:b/>
                <w:bCs/>
              </w:rPr>
              <w:t xml:space="preserve">Course Title </w:t>
            </w:r>
          </w:p>
        </w:tc>
        <w:tc>
          <w:tcPr>
            <w:tcW w:w="6520" w:type="dxa"/>
          </w:tcPr>
          <w:p w14:paraId="31048F76" w14:textId="77777777" w:rsidR="001E68B4" w:rsidRDefault="001E68B4" w:rsidP="00A34884">
            <w:pPr>
              <w:spacing w:after="240"/>
              <w:rPr>
                <w:rFonts w:asciiTheme="majorBidi" w:hAnsiTheme="majorBidi" w:cstheme="majorBidi"/>
              </w:rPr>
            </w:pPr>
          </w:p>
        </w:tc>
      </w:tr>
      <w:tr w:rsidR="001E68B4" w14:paraId="4D32FA98" w14:textId="77777777" w:rsidTr="001E68B4">
        <w:tc>
          <w:tcPr>
            <w:tcW w:w="2830" w:type="dxa"/>
          </w:tcPr>
          <w:p w14:paraId="03F655B6" w14:textId="03EE24F7" w:rsidR="001E68B4" w:rsidRPr="001E68B4" w:rsidRDefault="001E68B4" w:rsidP="00A34884">
            <w:pPr>
              <w:spacing w:after="240"/>
              <w:rPr>
                <w:rFonts w:asciiTheme="majorBidi" w:hAnsiTheme="majorBidi" w:cstheme="majorBidi"/>
                <w:b/>
                <w:bCs/>
              </w:rPr>
            </w:pPr>
            <w:r w:rsidRPr="001E68B4">
              <w:rPr>
                <w:rFonts w:asciiTheme="majorBidi" w:hAnsiTheme="majorBidi" w:cstheme="majorBidi"/>
                <w:b/>
                <w:bCs/>
              </w:rPr>
              <w:t>Course Number</w:t>
            </w:r>
          </w:p>
        </w:tc>
        <w:tc>
          <w:tcPr>
            <w:tcW w:w="6520" w:type="dxa"/>
          </w:tcPr>
          <w:p w14:paraId="1C42E409" w14:textId="77777777" w:rsidR="001E68B4" w:rsidRDefault="001E68B4" w:rsidP="00A34884">
            <w:pPr>
              <w:spacing w:after="240"/>
              <w:rPr>
                <w:rFonts w:asciiTheme="majorBidi" w:hAnsiTheme="majorBidi" w:cstheme="majorBidi"/>
              </w:rPr>
            </w:pPr>
          </w:p>
        </w:tc>
      </w:tr>
      <w:tr w:rsidR="001E68B4" w14:paraId="3B05ED49" w14:textId="77777777" w:rsidTr="001E68B4">
        <w:tc>
          <w:tcPr>
            <w:tcW w:w="2830" w:type="dxa"/>
          </w:tcPr>
          <w:p w14:paraId="37C48471" w14:textId="3118859B" w:rsidR="001E68B4" w:rsidRPr="001E68B4" w:rsidRDefault="001E68B4" w:rsidP="00A34884">
            <w:pPr>
              <w:spacing w:after="240"/>
              <w:rPr>
                <w:rFonts w:asciiTheme="majorBidi" w:hAnsiTheme="majorBidi" w:cstheme="majorBidi"/>
                <w:b/>
                <w:bCs/>
              </w:rPr>
            </w:pPr>
            <w:r w:rsidRPr="001E68B4">
              <w:rPr>
                <w:rFonts w:asciiTheme="majorBidi" w:hAnsiTheme="majorBidi" w:cstheme="majorBidi"/>
                <w:b/>
                <w:bCs/>
              </w:rPr>
              <w:t>Instructor</w:t>
            </w:r>
            <w:r w:rsidR="006452EE">
              <w:rPr>
                <w:rFonts w:asciiTheme="majorBidi" w:hAnsiTheme="majorBidi" w:cstheme="majorBidi"/>
                <w:b/>
                <w:bCs/>
              </w:rPr>
              <w:t>(s)</w:t>
            </w:r>
            <w:r w:rsidRPr="001E68B4">
              <w:rPr>
                <w:rFonts w:asciiTheme="majorBidi" w:hAnsiTheme="majorBidi" w:cstheme="majorBidi"/>
                <w:b/>
                <w:bCs/>
              </w:rPr>
              <w:t xml:space="preserve"> Name</w:t>
            </w:r>
          </w:p>
        </w:tc>
        <w:tc>
          <w:tcPr>
            <w:tcW w:w="6520" w:type="dxa"/>
          </w:tcPr>
          <w:p w14:paraId="0919BA1F" w14:textId="77777777" w:rsidR="001E68B4" w:rsidRDefault="001E68B4" w:rsidP="00A34884">
            <w:pPr>
              <w:spacing w:after="240"/>
              <w:rPr>
                <w:rFonts w:asciiTheme="majorBidi" w:hAnsiTheme="majorBidi" w:cstheme="majorBidi"/>
              </w:rPr>
            </w:pPr>
          </w:p>
        </w:tc>
      </w:tr>
      <w:tr w:rsidR="001E68B4" w14:paraId="62982042" w14:textId="77777777" w:rsidTr="001E68B4">
        <w:tc>
          <w:tcPr>
            <w:tcW w:w="2830" w:type="dxa"/>
          </w:tcPr>
          <w:p w14:paraId="6D6CE1EF" w14:textId="12D88A5C" w:rsidR="001E68B4" w:rsidRPr="001E68B4" w:rsidRDefault="001E68B4" w:rsidP="00A34884">
            <w:pPr>
              <w:spacing w:after="240"/>
              <w:rPr>
                <w:rFonts w:asciiTheme="majorBidi" w:hAnsiTheme="majorBidi" w:cstheme="majorBidi"/>
                <w:b/>
                <w:bCs/>
              </w:rPr>
            </w:pPr>
            <w:r w:rsidRPr="001E68B4">
              <w:rPr>
                <w:rFonts w:asciiTheme="majorBidi" w:hAnsiTheme="majorBidi" w:cstheme="majorBidi"/>
                <w:b/>
                <w:bCs/>
              </w:rPr>
              <w:t>Instructor</w:t>
            </w:r>
            <w:r w:rsidR="006452EE">
              <w:rPr>
                <w:rFonts w:asciiTheme="majorBidi" w:hAnsiTheme="majorBidi" w:cstheme="majorBidi"/>
                <w:b/>
                <w:bCs/>
              </w:rPr>
              <w:t>(s)</w:t>
            </w:r>
            <w:r w:rsidRPr="001E68B4">
              <w:rPr>
                <w:rFonts w:asciiTheme="majorBidi" w:hAnsiTheme="majorBidi" w:cstheme="majorBidi"/>
                <w:b/>
                <w:bCs/>
              </w:rPr>
              <w:t xml:space="preserve"> Tel</w:t>
            </w:r>
            <w:r>
              <w:rPr>
                <w:rFonts w:asciiTheme="majorBidi" w:hAnsiTheme="majorBidi" w:cstheme="majorBidi"/>
                <w:b/>
                <w:bCs/>
              </w:rPr>
              <w:t>e</w:t>
            </w:r>
            <w:r w:rsidRPr="001E68B4">
              <w:rPr>
                <w:rFonts w:asciiTheme="majorBidi" w:hAnsiTheme="majorBidi" w:cstheme="majorBidi"/>
                <w:b/>
                <w:bCs/>
              </w:rPr>
              <w:t>phone</w:t>
            </w:r>
          </w:p>
        </w:tc>
        <w:tc>
          <w:tcPr>
            <w:tcW w:w="6520" w:type="dxa"/>
          </w:tcPr>
          <w:p w14:paraId="0524748E" w14:textId="77777777" w:rsidR="001E68B4" w:rsidRDefault="001E68B4" w:rsidP="00A34884">
            <w:pPr>
              <w:spacing w:after="240"/>
              <w:rPr>
                <w:rFonts w:asciiTheme="majorBidi" w:hAnsiTheme="majorBidi" w:cstheme="majorBidi"/>
              </w:rPr>
            </w:pPr>
          </w:p>
        </w:tc>
      </w:tr>
      <w:tr w:rsidR="001E68B4" w14:paraId="2A5F5A29" w14:textId="77777777" w:rsidTr="001E68B4">
        <w:tc>
          <w:tcPr>
            <w:tcW w:w="2830" w:type="dxa"/>
          </w:tcPr>
          <w:p w14:paraId="011A786B" w14:textId="5AE7D829" w:rsidR="001E68B4" w:rsidRPr="001E68B4" w:rsidRDefault="001E68B4" w:rsidP="00A34884">
            <w:pPr>
              <w:spacing w:after="240"/>
              <w:rPr>
                <w:rFonts w:asciiTheme="majorBidi" w:hAnsiTheme="majorBidi" w:cstheme="majorBidi"/>
                <w:b/>
                <w:bCs/>
              </w:rPr>
            </w:pPr>
            <w:r w:rsidRPr="001E68B4">
              <w:rPr>
                <w:rFonts w:asciiTheme="majorBidi" w:hAnsiTheme="majorBidi" w:cstheme="majorBidi"/>
                <w:b/>
                <w:bCs/>
              </w:rPr>
              <w:t>Instructor</w:t>
            </w:r>
            <w:r w:rsidR="006452EE">
              <w:rPr>
                <w:rFonts w:asciiTheme="majorBidi" w:hAnsiTheme="majorBidi" w:cstheme="majorBidi"/>
                <w:b/>
                <w:bCs/>
              </w:rPr>
              <w:t>(s)</w:t>
            </w:r>
            <w:r w:rsidRPr="001E68B4">
              <w:rPr>
                <w:rFonts w:asciiTheme="majorBidi" w:hAnsiTheme="majorBidi" w:cstheme="majorBidi"/>
                <w:b/>
                <w:bCs/>
              </w:rPr>
              <w:t xml:space="preserve"> Email</w:t>
            </w:r>
          </w:p>
        </w:tc>
        <w:tc>
          <w:tcPr>
            <w:tcW w:w="6520" w:type="dxa"/>
          </w:tcPr>
          <w:p w14:paraId="6F8A5EAF" w14:textId="77777777" w:rsidR="001E68B4" w:rsidRDefault="001E68B4" w:rsidP="00A34884">
            <w:pPr>
              <w:spacing w:after="240"/>
              <w:rPr>
                <w:rFonts w:asciiTheme="majorBidi" w:hAnsiTheme="majorBidi" w:cstheme="majorBidi"/>
              </w:rPr>
            </w:pPr>
          </w:p>
        </w:tc>
      </w:tr>
    </w:tbl>
    <w:p w14:paraId="45D6325C" w14:textId="51CE6A4D" w:rsidR="00086A81" w:rsidRDefault="00086A81" w:rsidP="00086A81">
      <w:pPr>
        <w:rPr>
          <w:rFonts w:asciiTheme="majorBidi" w:hAnsiTheme="majorBidi" w:cstheme="majorBidi"/>
        </w:rPr>
      </w:pPr>
    </w:p>
    <w:p w14:paraId="76D0EF06" w14:textId="51577134" w:rsidR="001E68B4" w:rsidRPr="00873EDA" w:rsidRDefault="00E34803" w:rsidP="001E68B4">
      <w:pPr>
        <w:pStyle w:val="ListParagraph"/>
        <w:numPr>
          <w:ilvl w:val="0"/>
          <w:numId w:val="4"/>
        </w:numPr>
        <w:rPr>
          <w:rFonts w:asciiTheme="majorBidi" w:hAnsiTheme="majorBidi" w:cstheme="majorBidi"/>
          <w:b/>
          <w:bCs/>
        </w:rPr>
      </w:pPr>
      <w:r>
        <w:rPr>
          <w:rFonts w:asciiTheme="majorBidi" w:hAnsiTheme="majorBidi" w:cstheme="majorBidi"/>
          <w:b/>
          <w:bCs/>
        </w:rPr>
        <w:t>Details About the A</w:t>
      </w:r>
      <w:r w:rsidR="001E68B4" w:rsidRPr="00873EDA">
        <w:rPr>
          <w:rFonts w:asciiTheme="majorBidi" w:hAnsiTheme="majorBidi" w:cstheme="majorBidi"/>
          <w:b/>
          <w:bCs/>
        </w:rPr>
        <w:t xml:space="preserve">ssignment </w:t>
      </w:r>
    </w:p>
    <w:p w14:paraId="7D826CD0" w14:textId="75594CCB" w:rsidR="001E68B4" w:rsidRDefault="001E68B4" w:rsidP="001E68B4">
      <w:pPr>
        <w:rPr>
          <w:rFonts w:asciiTheme="majorBidi" w:hAnsiTheme="majorBidi" w:cstheme="majorBidi"/>
        </w:rPr>
      </w:pPr>
    </w:p>
    <w:tbl>
      <w:tblPr>
        <w:tblStyle w:val="TableGrid"/>
        <w:tblW w:w="0" w:type="auto"/>
        <w:tblLook w:val="04A0" w:firstRow="1" w:lastRow="0" w:firstColumn="1" w:lastColumn="0" w:noHBand="0" w:noVBand="1"/>
      </w:tblPr>
      <w:tblGrid>
        <w:gridCol w:w="3964"/>
        <w:gridCol w:w="5386"/>
      </w:tblGrid>
      <w:tr w:rsidR="001E68B4" w14:paraId="20D1E2B7" w14:textId="77777777" w:rsidTr="001E68B4">
        <w:tc>
          <w:tcPr>
            <w:tcW w:w="3964" w:type="dxa"/>
          </w:tcPr>
          <w:p w14:paraId="410C0010" w14:textId="719C2D8C" w:rsidR="001E68B4" w:rsidRPr="001E68B4" w:rsidRDefault="001E68B4" w:rsidP="00A34884">
            <w:pPr>
              <w:spacing w:after="240"/>
              <w:rPr>
                <w:rFonts w:asciiTheme="majorBidi" w:hAnsiTheme="majorBidi" w:cstheme="majorBidi"/>
                <w:b/>
                <w:bCs/>
              </w:rPr>
            </w:pPr>
            <w:r>
              <w:rPr>
                <w:rFonts w:asciiTheme="majorBidi" w:hAnsiTheme="majorBidi" w:cstheme="majorBidi"/>
                <w:b/>
                <w:bCs/>
              </w:rPr>
              <w:t>How many sections of students will the assignment be active for?</w:t>
            </w:r>
          </w:p>
        </w:tc>
        <w:tc>
          <w:tcPr>
            <w:tcW w:w="5386" w:type="dxa"/>
          </w:tcPr>
          <w:p w14:paraId="0E407AC5" w14:textId="77777777" w:rsidR="001E68B4" w:rsidRDefault="001E68B4" w:rsidP="00A34884">
            <w:pPr>
              <w:spacing w:after="240"/>
              <w:rPr>
                <w:rFonts w:asciiTheme="majorBidi" w:hAnsiTheme="majorBidi" w:cstheme="majorBidi"/>
              </w:rPr>
            </w:pPr>
          </w:p>
          <w:p w14:paraId="046B3B62" w14:textId="7BFC045E" w:rsidR="00B679C0" w:rsidRDefault="00B679C0" w:rsidP="00A34884">
            <w:pPr>
              <w:spacing w:after="240"/>
              <w:rPr>
                <w:rFonts w:asciiTheme="majorBidi" w:hAnsiTheme="majorBidi" w:cstheme="majorBidi"/>
              </w:rPr>
            </w:pPr>
          </w:p>
        </w:tc>
      </w:tr>
      <w:tr w:rsidR="001E68B4" w14:paraId="590F8301" w14:textId="77777777" w:rsidTr="001E68B4">
        <w:tc>
          <w:tcPr>
            <w:tcW w:w="3964" w:type="dxa"/>
          </w:tcPr>
          <w:p w14:paraId="2EF33E3A" w14:textId="59EF5060" w:rsidR="001E68B4" w:rsidRPr="001E68B4" w:rsidRDefault="001E68B4" w:rsidP="00A34884">
            <w:pPr>
              <w:spacing w:after="240"/>
              <w:rPr>
                <w:rFonts w:asciiTheme="majorBidi" w:hAnsiTheme="majorBidi" w:cstheme="majorBidi"/>
                <w:b/>
                <w:bCs/>
              </w:rPr>
            </w:pPr>
            <w:r>
              <w:rPr>
                <w:rFonts w:asciiTheme="majorBidi" w:hAnsiTheme="majorBidi" w:cstheme="majorBidi"/>
                <w:b/>
                <w:bCs/>
              </w:rPr>
              <w:t>Estimated number of students that will be completing the assignment</w:t>
            </w:r>
          </w:p>
        </w:tc>
        <w:tc>
          <w:tcPr>
            <w:tcW w:w="5386" w:type="dxa"/>
          </w:tcPr>
          <w:p w14:paraId="0E987627" w14:textId="77777777" w:rsidR="001E68B4" w:rsidRDefault="001E68B4" w:rsidP="00A34884">
            <w:pPr>
              <w:spacing w:after="240"/>
              <w:rPr>
                <w:rFonts w:asciiTheme="majorBidi" w:hAnsiTheme="majorBidi" w:cstheme="majorBidi"/>
              </w:rPr>
            </w:pPr>
          </w:p>
          <w:p w14:paraId="44A7164E" w14:textId="5AB28B57" w:rsidR="00B679C0" w:rsidRDefault="00B679C0" w:rsidP="00A34884">
            <w:pPr>
              <w:spacing w:after="240"/>
              <w:rPr>
                <w:rFonts w:asciiTheme="majorBidi" w:hAnsiTheme="majorBidi" w:cstheme="majorBidi"/>
              </w:rPr>
            </w:pPr>
          </w:p>
        </w:tc>
      </w:tr>
      <w:tr w:rsidR="001E68B4" w14:paraId="2B636E7D" w14:textId="77777777" w:rsidTr="001E68B4">
        <w:tc>
          <w:tcPr>
            <w:tcW w:w="3964" w:type="dxa"/>
          </w:tcPr>
          <w:p w14:paraId="4321A0F1" w14:textId="3AF030D2" w:rsidR="001E68B4" w:rsidRPr="001E68B4" w:rsidRDefault="001E68B4" w:rsidP="00A34884">
            <w:pPr>
              <w:spacing w:after="240"/>
              <w:rPr>
                <w:rFonts w:asciiTheme="majorBidi" w:hAnsiTheme="majorBidi" w:cstheme="majorBidi"/>
                <w:b/>
                <w:bCs/>
              </w:rPr>
            </w:pPr>
            <w:r>
              <w:rPr>
                <w:rFonts w:asciiTheme="majorBidi" w:hAnsiTheme="majorBidi" w:cstheme="majorBidi"/>
                <w:b/>
                <w:bCs/>
              </w:rPr>
              <w:t xml:space="preserve">Is this a group assignment or an individual assignment? If a group assignment how many </w:t>
            </w:r>
            <w:r w:rsidR="00873EDA">
              <w:rPr>
                <w:rFonts w:asciiTheme="majorBidi" w:hAnsiTheme="majorBidi" w:cstheme="majorBidi"/>
                <w:b/>
                <w:bCs/>
              </w:rPr>
              <w:t>students will work together in each group?</w:t>
            </w:r>
          </w:p>
        </w:tc>
        <w:tc>
          <w:tcPr>
            <w:tcW w:w="5386" w:type="dxa"/>
          </w:tcPr>
          <w:p w14:paraId="7C2826BF" w14:textId="0B6C9D28" w:rsidR="00B679C0" w:rsidRDefault="00B679C0" w:rsidP="00A34884">
            <w:pPr>
              <w:spacing w:after="240"/>
              <w:rPr>
                <w:rFonts w:asciiTheme="majorBidi" w:hAnsiTheme="majorBidi" w:cstheme="majorBidi"/>
              </w:rPr>
            </w:pPr>
          </w:p>
        </w:tc>
      </w:tr>
      <w:tr w:rsidR="007E02A2" w14:paraId="5B1B181F" w14:textId="77777777" w:rsidTr="001E68B4">
        <w:tc>
          <w:tcPr>
            <w:tcW w:w="3964" w:type="dxa"/>
          </w:tcPr>
          <w:p w14:paraId="0EB737E7" w14:textId="78C4C5D9" w:rsidR="007E02A2" w:rsidRDefault="007E02A2" w:rsidP="00A34884">
            <w:pPr>
              <w:spacing w:after="240"/>
              <w:rPr>
                <w:rFonts w:asciiTheme="majorBidi" w:hAnsiTheme="majorBidi" w:cstheme="majorBidi"/>
                <w:b/>
                <w:bCs/>
              </w:rPr>
            </w:pPr>
            <w:r>
              <w:rPr>
                <w:rFonts w:asciiTheme="majorBidi" w:hAnsiTheme="majorBidi" w:cstheme="majorBidi"/>
                <w:b/>
                <w:bCs/>
              </w:rPr>
              <w:t>Where will this research take place? Where will data collection take place?</w:t>
            </w:r>
          </w:p>
        </w:tc>
        <w:tc>
          <w:tcPr>
            <w:tcW w:w="5386" w:type="dxa"/>
          </w:tcPr>
          <w:p w14:paraId="25E847E6" w14:textId="77777777" w:rsidR="007E02A2" w:rsidRDefault="007E02A2" w:rsidP="00A34884">
            <w:pPr>
              <w:spacing w:after="240"/>
              <w:rPr>
                <w:rFonts w:asciiTheme="majorBidi" w:hAnsiTheme="majorBidi" w:cstheme="majorBidi"/>
              </w:rPr>
            </w:pPr>
          </w:p>
        </w:tc>
      </w:tr>
    </w:tbl>
    <w:p w14:paraId="7DE40B8B" w14:textId="2DC66820" w:rsidR="001E68B4" w:rsidRDefault="001E68B4" w:rsidP="001E68B4">
      <w:pPr>
        <w:rPr>
          <w:rFonts w:asciiTheme="majorBidi" w:hAnsiTheme="majorBidi" w:cstheme="majorBidi"/>
        </w:rPr>
      </w:pPr>
    </w:p>
    <w:p w14:paraId="2F956A52" w14:textId="3DAD5419" w:rsidR="00873EDA" w:rsidRPr="00873EDA" w:rsidRDefault="00E34803" w:rsidP="00873EDA">
      <w:pPr>
        <w:pStyle w:val="ListParagraph"/>
        <w:numPr>
          <w:ilvl w:val="0"/>
          <w:numId w:val="4"/>
        </w:numPr>
        <w:rPr>
          <w:rFonts w:asciiTheme="majorBidi" w:hAnsiTheme="majorBidi" w:cstheme="majorBidi"/>
          <w:b/>
          <w:bCs/>
        </w:rPr>
      </w:pPr>
      <w:r>
        <w:rPr>
          <w:rFonts w:asciiTheme="majorBidi" w:hAnsiTheme="majorBidi" w:cstheme="majorBidi"/>
          <w:b/>
          <w:bCs/>
        </w:rPr>
        <w:t>T</w:t>
      </w:r>
      <w:r w:rsidR="00873EDA" w:rsidRPr="00873EDA">
        <w:rPr>
          <w:rFonts w:asciiTheme="majorBidi" w:hAnsiTheme="majorBidi" w:cstheme="majorBidi"/>
          <w:b/>
          <w:bCs/>
        </w:rPr>
        <w:t xml:space="preserve">itle of the </w:t>
      </w:r>
      <w:r>
        <w:rPr>
          <w:rFonts w:asciiTheme="majorBidi" w:hAnsiTheme="majorBidi" w:cstheme="majorBidi"/>
          <w:b/>
          <w:bCs/>
        </w:rPr>
        <w:t>Assignment:</w:t>
      </w:r>
    </w:p>
    <w:p w14:paraId="410E7FE2" w14:textId="588CCFBD" w:rsidR="00873EDA" w:rsidRDefault="00873EDA" w:rsidP="00873EDA">
      <w:pPr>
        <w:rPr>
          <w:rFonts w:asciiTheme="majorBidi" w:hAnsiTheme="majorBidi" w:cstheme="majorBidi"/>
        </w:rPr>
      </w:pPr>
    </w:p>
    <w:tbl>
      <w:tblPr>
        <w:tblStyle w:val="TableGrid"/>
        <w:tblW w:w="0" w:type="auto"/>
        <w:tblLook w:val="04A0" w:firstRow="1" w:lastRow="0" w:firstColumn="1" w:lastColumn="0" w:noHBand="0" w:noVBand="1"/>
      </w:tblPr>
      <w:tblGrid>
        <w:gridCol w:w="9350"/>
      </w:tblGrid>
      <w:tr w:rsidR="00873EDA" w14:paraId="7D014759" w14:textId="77777777" w:rsidTr="00873EDA">
        <w:tc>
          <w:tcPr>
            <w:tcW w:w="9350" w:type="dxa"/>
          </w:tcPr>
          <w:p w14:paraId="006503FF" w14:textId="77777777" w:rsidR="00873EDA" w:rsidRDefault="00873EDA" w:rsidP="00873EDA">
            <w:pPr>
              <w:rPr>
                <w:rFonts w:asciiTheme="majorBidi" w:hAnsiTheme="majorBidi" w:cstheme="majorBidi"/>
              </w:rPr>
            </w:pPr>
          </w:p>
          <w:p w14:paraId="5A6C04CE" w14:textId="6569F8BA" w:rsidR="00A34884" w:rsidRDefault="00A34884" w:rsidP="00873EDA">
            <w:pPr>
              <w:rPr>
                <w:rFonts w:asciiTheme="majorBidi" w:hAnsiTheme="majorBidi" w:cstheme="majorBidi"/>
              </w:rPr>
            </w:pPr>
          </w:p>
        </w:tc>
      </w:tr>
    </w:tbl>
    <w:p w14:paraId="2D0A7681" w14:textId="351B0C7B" w:rsidR="00873EDA" w:rsidRDefault="00873EDA" w:rsidP="00873EDA">
      <w:pPr>
        <w:rPr>
          <w:rFonts w:asciiTheme="majorBidi" w:hAnsiTheme="majorBidi" w:cstheme="majorBidi"/>
        </w:rPr>
      </w:pPr>
    </w:p>
    <w:p w14:paraId="6508342A" w14:textId="2A66E3C2" w:rsidR="00D3341B" w:rsidRDefault="006452EE" w:rsidP="006452EE">
      <w:pPr>
        <w:pStyle w:val="ListParagraph"/>
        <w:numPr>
          <w:ilvl w:val="0"/>
          <w:numId w:val="4"/>
        </w:numPr>
        <w:rPr>
          <w:rFonts w:asciiTheme="majorBidi" w:hAnsiTheme="majorBidi" w:cstheme="majorBidi"/>
          <w:b/>
          <w:bCs/>
        </w:rPr>
      </w:pPr>
      <w:r>
        <w:rPr>
          <w:rFonts w:asciiTheme="majorBidi" w:hAnsiTheme="majorBidi" w:cstheme="majorBidi"/>
          <w:b/>
          <w:bCs/>
        </w:rPr>
        <w:t xml:space="preserve">Define what “minimal risk” means in the context of your student assignment. </w:t>
      </w:r>
    </w:p>
    <w:p w14:paraId="21499723" w14:textId="114FB7F8" w:rsidR="006452EE" w:rsidRDefault="006452EE" w:rsidP="006452EE">
      <w:pPr>
        <w:rPr>
          <w:rFonts w:asciiTheme="majorBidi" w:hAnsiTheme="majorBidi" w:cstheme="majorBidi"/>
          <w:b/>
          <w:bCs/>
        </w:rPr>
      </w:pPr>
    </w:p>
    <w:tbl>
      <w:tblPr>
        <w:tblStyle w:val="TableGrid"/>
        <w:tblW w:w="0" w:type="auto"/>
        <w:tblLook w:val="04A0" w:firstRow="1" w:lastRow="0" w:firstColumn="1" w:lastColumn="0" w:noHBand="0" w:noVBand="1"/>
      </w:tblPr>
      <w:tblGrid>
        <w:gridCol w:w="9350"/>
      </w:tblGrid>
      <w:tr w:rsidR="006452EE" w14:paraId="27D728C1" w14:textId="77777777" w:rsidTr="00E74D21">
        <w:tc>
          <w:tcPr>
            <w:tcW w:w="9350" w:type="dxa"/>
          </w:tcPr>
          <w:p w14:paraId="27BBA9F5" w14:textId="77777777" w:rsidR="006452EE" w:rsidRDefault="006452EE" w:rsidP="00E74D21">
            <w:pPr>
              <w:rPr>
                <w:rFonts w:asciiTheme="majorBidi" w:hAnsiTheme="majorBidi" w:cstheme="majorBidi"/>
              </w:rPr>
            </w:pPr>
          </w:p>
          <w:p w14:paraId="6573D59F" w14:textId="77777777" w:rsidR="006452EE" w:rsidRDefault="006452EE" w:rsidP="00E74D21">
            <w:pPr>
              <w:rPr>
                <w:rFonts w:asciiTheme="majorBidi" w:hAnsiTheme="majorBidi" w:cstheme="majorBidi"/>
              </w:rPr>
            </w:pPr>
          </w:p>
        </w:tc>
      </w:tr>
    </w:tbl>
    <w:p w14:paraId="4B571648" w14:textId="77777777" w:rsidR="007E02A2" w:rsidRDefault="007E02A2">
      <w:pPr>
        <w:rPr>
          <w:rFonts w:asciiTheme="majorBidi" w:hAnsiTheme="majorBidi" w:cstheme="majorBidi"/>
          <w:b/>
          <w:bCs/>
        </w:rPr>
      </w:pPr>
      <w:r>
        <w:rPr>
          <w:rFonts w:asciiTheme="majorBidi" w:hAnsiTheme="majorBidi" w:cstheme="majorBidi"/>
          <w:b/>
          <w:bCs/>
        </w:rPr>
        <w:br w:type="page"/>
      </w:r>
    </w:p>
    <w:p w14:paraId="5F9BB614" w14:textId="2FE6FBD0" w:rsidR="00873EDA" w:rsidRPr="00B569B4" w:rsidRDefault="00873EDA" w:rsidP="00873EDA">
      <w:pPr>
        <w:rPr>
          <w:rFonts w:asciiTheme="majorBidi" w:hAnsiTheme="majorBidi" w:cstheme="majorBidi"/>
          <w:b/>
          <w:bCs/>
        </w:rPr>
      </w:pPr>
      <w:r w:rsidRPr="00B569B4">
        <w:rPr>
          <w:rFonts w:asciiTheme="majorBidi" w:hAnsiTheme="majorBidi" w:cstheme="majorBidi"/>
          <w:b/>
          <w:bCs/>
        </w:rPr>
        <w:lastRenderedPageBreak/>
        <w:t xml:space="preserve">Please verify the following apply to this </w:t>
      </w:r>
      <w:r w:rsidR="00E34803">
        <w:rPr>
          <w:rFonts w:asciiTheme="majorBidi" w:hAnsiTheme="majorBidi" w:cstheme="majorBidi"/>
          <w:b/>
          <w:bCs/>
        </w:rPr>
        <w:t>assignment:</w:t>
      </w:r>
    </w:p>
    <w:p w14:paraId="634014EF" w14:textId="2C6FF9C1" w:rsidR="00873EDA" w:rsidRPr="00B569B4" w:rsidRDefault="00873EDA" w:rsidP="00873EDA">
      <w:pPr>
        <w:rPr>
          <w:rFonts w:asciiTheme="majorBidi" w:hAnsiTheme="majorBidi" w:cstheme="majorBidi"/>
          <w:b/>
          <w:bCs/>
        </w:rPr>
      </w:pPr>
    </w:p>
    <w:p w14:paraId="233E765A" w14:textId="3C2B5F6B" w:rsidR="00873EDA" w:rsidRPr="00B569B4" w:rsidRDefault="00873EDA" w:rsidP="0E53D5ED">
      <w:pPr>
        <w:rPr>
          <w:rFonts w:asciiTheme="majorBidi" w:hAnsiTheme="majorBidi" w:cstheme="majorBidi"/>
          <w:b/>
          <w:bCs/>
        </w:rPr>
      </w:pPr>
      <w:r w:rsidRPr="5FB777EF">
        <w:rPr>
          <w:rFonts w:asciiTheme="majorBidi" w:hAnsiTheme="majorBidi" w:cstheme="majorBidi"/>
          <w:b/>
          <w:bCs/>
        </w:rPr>
        <w:t xml:space="preserve">In completing this </w:t>
      </w:r>
      <w:r w:rsidR="0CB4EFF7" w:rsidRPr="5FB777EF">
        <w:rPr>
          <w:rFonts w:asciiTheme="majorBidi" w:hAnsiTheme="majorBidi" w:cstheme="majorBidi"/>
          <w:b/>
          <w:bCs/>
        </w:rPr>
        <w:t>application,</w:t>
      </w:r>
      <w:r w:rsidR="72D895AA" w:rsidRPr="5FB777EF">
        <w:rPr>
          <w:rFonts w:asciiTheme="majorBidi" w:hAnsiTheme="majorBidi" w:cstheme="majorBidi"/>
          <w:b/>
          <w:bCs/>
        </w:rPr>
        <w:t xml:space="preserve"> </w:t>
      </w:r>
      <w:r w:rsidRPr="5FB777EF">
        <w:rPr>
          <w:rFonts w:asciiTheme="majorBidi" w:hAnsiTheme="majorBidi" w:cstheme="majorBidi"/>
          <w:b/>
          <w:bCs/>
        </w:rPr>
        <w:t xml:space="preserve">I </w:t>
      </w:r>
      <w:r w:rsidR="6C03369C" w:rsidRPr="5FB777EF">
        <w:rPr>
          <w:rFonts w:asciiTheme="majorBidi" w:hAnsiTheme="majorBidi" w:cstheme="majorBidi"/>
          <w:b/>
          <w:bCs/>
        </w:rPr>
        <w:t xml:space="preserve">accept the </w:t>
      </w:r>
      <w:r w:rsidR="18B9A8A5" w:rsidRPr="5FB777EF">
        <w:rPr>
          <w:rFonts w:asciiTheme="majorBidi" w:hAnsiTheme="majorBidi" w:cstheme="majorBidi"/>
          <w:b/>
          <w:bCs/>
        </w:rPr>
        <w:t xml:space="preserve">role and </w:t>
      </w:r>
      <w:r w:rsidR="6C03369C" w:rsidRPr="5FB777EF">
        <w:rPr>
          <w:rFonts w:asciiTheme="majorBidi" w:hAnsiTheme="majorBidi" w:cstheme="majorBidi"/>
          <w:b/>
          <w:bCs/>
        </w:rPr>
        <w:t>responsibility</w:t>
      </w:r>
      <w:r w:rsidR="7B785FE7" w:rsidRPr="5FB777EF">
        <w:rPr>
          <w:rFonts w:asciiTheme="majorBidi" w:hAnsiTheme="majorBidi" w:cstheme="majorBidi"/>
          <w:b/>
          <w:bCs/>
        </w:rPr>
        <w:t>,</w:t>
      </w:r>
      <w:r w:rsidR="6C03369C" w:rsidRPr="5FB777EF">
        <w:rPr>
          <w:rFonts w:asciiTheme="majorBidi" w:hAnsiTheme="majorBidi" w:cstheme="majorBidi"/>
          <w:b/>
          <w:bCs/>
        </w:rPr>
        <w:t xml:space="preserve"> granted to me by the</w:t>
      </w:r>
      <w:r w:rsidRPr="5FB777EF">
        <w:rPr>
          <w:rFonts w:asciiTheme="majorBidi" w:hAnsiTheme="majorBidi" w:cstheme="majorBidi"/>
          <w:b/>
          <w:bCs/>
        </w:rPr>
        <w:t xml:space="preserve"> Red River College </w:t>
      </w:r>
      <w:r w:rsidR="00127783">
        <w:rPr>
          <w:rFonts w:asciiTheme="majorBidi" w:hAnsiTheme="majorBidi" w:cstheme="majorBidi"/>
          <w:b/>
          <w:bCs/>
        </w:rPr>
        <w:t xml:space="preserve">Polytechnic </w:t>
      </w:r>
      <w:r w:rsidRPr="5FB777EF">
        <w:rPr>
          <w:rFonts w:asciiTheme="majorBidi" w:hAnsiTheme="majorBidi" w:cstheme="majorBidi"/>
          <w:b/>
          <w:bCs/>
        </w:rPr>
        <w:t>Ethics Board</w:t>
      </w:r>
      <w:r w:rsidR="40BEF6C9" w:rsidRPr="5FB777EF">
        <w:rPr>
          <w:rFonts w:asciiTheme="majorBidi" w:hAnsiTheme="majorBidi" w:cstheme="majorBidi"/>
          <w:b/>
          <w:bCs/>
        </w:rPr>
        <w:t>,</w:t>
      </w:r>
      <w:r w:rsidRPr="5FB777EF">
        <w:rPr>
          <w:rFonts w:asciiTheme="majorBidi" w:hAnsiTheme="majorBidi" w:cstheme="majorBidi"/>
          <w:b/>
          <w:bCs/>
        </w:rPr>
        <w:t xml:space="preserve"> t</w:t>
      </w:r>
      <w:r w:rsidR="521C972B" w:rsidRPr="5FB777EF">
        <w:rPr>
          <w:rFonts w:asciiTheme="majorBidi" w:hAnsiTheme="majorBidi" w:cstheme="majorBidi"/>
          <w:b/>
          <w:bCs/>
        </w:rPr>
        <w:t>o</w:t>
      </w:r>
      <w:r w:rsidRPr="5FB777EF">
        <w:rPr>
          <w:rFonts w:asciiTheme="majorBidi" w:hAnsiTheme="majorBidi" w:cstheme="majorBidi"/>
          <w:b/>
          <w:bCs/>
        </w:rPr>
        <w:t xml:space="preserve"> ensure that my students’ projects will meet the following criteria</w:t>
      </w:r>
      <w:r w:rsidR="00D112CD" w:rsidRPr="5FB777EF">
        <w:rPr>
          <w:rFonts w:asciiTheme="majorBidi" w:hAnsiTheme="majorBidi" w:cstheme="majorBidi"/>
          <w:b/>
          <w:bCs/>
        </w:rPr>
        <w:t xml:space="preserve"> (please select all boxes)</w:t>
      </w:r>
      <w:r w:rsidRPr="5FB777EF">
        <w:rPr>
          <w:rFonts w:asciiTheme="majorBidi" w:hAnsiTheme="majorBidi" w:cstheme="majorBidi"/>
          <w:b/>
          <w:bCs/>
        </w:rPr>
        <w:t xml:space="preserve">: </w:t>
      </w:r>
    </w:p>
    <w:p w14:paraId="2C8F1C0A" w14:textId="09337C2F" w:rsidR="00873EDA" w:rsidRPr="00B569B4" w:rsidRDefault="00873EDA" w:rsidP="00873EDA">
      <w:pPr>
        <w:rPr>
          <w:rFonts w:asciiTheme="majorBidi" w:hAnsiTheme="majorBidi" w:cstheme="majorBidi"/>
          <w:b/>
          <w:bCs/>
        </w:rPr>
      </w:pPr>
    </w:p>
    <w:p w14:paraId="172FD4AB" w14:textId="6E206D10" w:rsidR="00873EDA" w:rsidRDefault="00F91D67" w:rsidP="00873EDA">
      <w:pPr>
        <w:rPr>
          <w:rFonts w:asciiTheme="majorBidi" w:hAnsiTheme="majorBidi" w:cstheme="majorBidi"/>
        </w:rPr>
      </w:pPr>
      <w:sdt>
        <w:sdtPr>
          <w:rPr>
            <w:rFonts w:ascii="Arial" w:hAnsi="Arial" w:cs="Arial"/>
            <w:sz w:val="22"/>
            <w:szCs w:val="22"/>
          </w:rPr>
          <w:id w:val="648253533"/>
          <w14:checkbox>
            <w14:checked w14:val="0"/>
            <w14:checkedState w14:val="2612" w14:font="MS Gothic"/>
            <w14:uncheckedState w14:val="2610" w14:font="MS Gothic"/>
          </w14:checkbox>
        </w:sdtPr>
        <w:sdtEndPr/>
        <w:sdtContent>
          <w:r w:rsidR="00A0617C">
            <w:rPr>
              <w:rFonts w:ascii="MS Gothic" w:eastAsia="MS Gothic" w:hAnsi="MS Gothic" w:cs="Arial" w:hint="eastAsia"/>
              <w:sz w:val="22"/>
              <w:szCs w:val="22"/>
            </w:rPr>
            <w:t>☐</w:t>
          </w:r>
        </w:sdtContent>
      </w:sdt>
      <w:r w:rsidR="00443D81">
        <w:rPr>
          <w:rFonts w:asciiTheme="majorBidi" w:hAnsiTheme="majorBidi" w:cstheme="majorBidi"/>
        </w:rPr>
        <w:t xml:space="preserve"> </w:t>
      </w:r>
      <w:r w:rsidR="00873EDA">
        <w:rPr>
          <w:rFonts w:asciiTheme="majorBidi" w:hAnsiTheme="majorBidi" w:cstheme="majorBidi"/>
        </w:rPr>
        <w:t>The projects will present minimal risk to the participants.</w:t>
      </w:r>
    </w:p>
    <w:p w14:paraId="0F41E1B9" w14:textId="001BA4EE" w:rsidR="00443D81" w:rsidRDefault="00F91D67" w:rsidP="00873EDA">
      <w:pPr>
        <w:rPr>
          <w:rFonts w:asciiTheme="majorBidi" w:hAnsiTheme="majorBidi" w:cstheme="majorBidi"/>
        </w:rPr>
      </w:pPr>
      <w:sdt>
        <w:sdtPr>
          <w:rPr>
            <w:rFonts w:ascii="Arial" w:hAnsi="Arial" w:cs="Arial"/>
            <w:sz w:val="22"/>
            <w:szCs w:val="22"/>
          </w:rPr>
          <w:id w:val="-18483456"/>
          <w14:checkbox>
            <w14:checked w14:val="0"/>
            <w14:checkedState w14:val="2612" w14:font="MS Gothic"/>
            <w14:uncheckedState w14:val="2610" w14:font="MS Gothic"/>
          </w14:checkbox>
        </w:sdtPr>
        <w:sdtEndPr/>
        <w:sdtContent>
          <w:r w:rsidR="00443D81">
            <w:rPr>
              <w:rFonts w:ascii="MS Gothic" w:eastAsia="MS Gothic" w:hAnsi="MS Gothic" w:cs="Arial" w:hint="eastAsia"/>
              <w:sz w:val="22"/>
              <w:szCs w:val="22"/>
            </w:rPr>
            <w:t>☐</w:t>
          </w:r>
        </w:sdtContent>
      </w:sdt>
      <w:r w:rsidR="00443D81">
        <w:rPr>
          <w:rFonts w:asciiTheme="majorBidi" w:hAnsiTheme="majorBidi" w:cstheme="majorBidi"/>
        </w:rPr>
        <w:t xml:space="preserve"> Students will not sample from populations identified as vulnerable by the</w:t>
      </w:r>
      <w:r w:rsidR="00E34803">
        <w:rPr>
          <w:rFonts w:asciiTheme="majorBidi" w:hAnsiTheme="majorBidi" w:cstheme="majorBidi"/>
        </w:rPr>
        <w:t xml:space="preserve"> TCPS 2</w:t>
      </w:r>
      <w:r w:rsidR="00443D81">
        <w:rPr>
          <w:rFonts w:asciiTheme="majorBidi" w:hAnsiTheme="majorBidi" w:cstheme="majorBidi"/>
        </w:rPr>
        <w:t>.</w:t>
      </w:r>
    </w:p>
    <w:p w14:paraId="7BAF4D03" w14:textId="4801B80B" w:rsidR="00873EDA" w:rsidRDefault="00F91D67" w:rsidP="00873EDA">
      <w:pPr>
        <w:rPr>
          <w:rFonts w:asciiTheme="majorBidi" w:hAnsiTheme="majorBidi" w:cstheme="majorBidi"/>
        </w:rPr>
      </w:pPr>
      <w:sdt>
        <w:sdtPr>
          <w:rPr>
            <w:rFonts w:ascii="Arial" w:hAnsi="Arial" w:cs="Arial"/>
            <w:sz w:val="22"/>
            <w:szCs w:val="22"/>
          </w:rPr>
          <w:id w:val="142786081"/>
          <w14:checkbox>
            <w14:checked w14:val="0"/>
            <w14:checkedState w14:val="2612" w14:font="MS Gothic"/>
            <w14:uncheckedState w14:val="2610" w14:font="MS Gothic"/>
          </w14:checkbox>
        </w:sdtPr>
        <w:sdtEndPr/>
        <w:sdtContent>
          <w:r w:rsidR="00443D81">
            <w:rPr>
              <w:rFonts w:ascii="MS Gothic" w:eastAsia="MS Gothic" w:hAnsi="MS Gothic" w:cs="Arial" w:hint="eastAsia"/>
              <w:sz w:val="22"/>
              <w:szCs w:val="22"/>
            </w:rPr>
            <w:t>☐</w:t>
          </w:r>
        </w:sdtContent>
      </w:sdt>
      <w:r w:rsidR="00443D81">
        <w:rPr>
          <w:rFonts w:asciiTheme="majorBidi" w:hAnsiTheme="majorBidi" w:cstheme="majorBidi"/>
        </w:rPr>
        <w:t xml:space="preserve"> </w:t>
      </w:r>
      <w:r w:rsidR="00873EDA">
        <w:rPr>
          <w:rFonts w:asciiTheme="majorBidi" w:hAnsiTheme="majorBidi" w:cstheme="majorBidi"/>
        </w:rPr>
        <w:t>The students will have a process of obtaining informed consent from their participants.</w:t>
      </w:r>
    </w:p>
    <w:p w14:paraId="6FB985AB" w14:textId="47F70669" w:rsidR="00873EDA" w:rsidRDefault="00F91D67" w:rsidP="00873EDA">
      <w:pPr>
        <w:rPr>
          <w:rFonts w:asciiTheme="majorBidi" w:hAnsiTheme="majorBidi" w:cstheme="majorBidi"/>
        </w:rPr>
      </w:pPr>
      <w:sdt>
        <w:sdtPr>
          <w:rPr>
            <w:rFonts w:ascii="Arial" w:hAnsi="Arial" w:cs="Arial"/>
            <w:sz w:val="22"/>
            <w:szCs w:val="22"/>
          </w:rPr>
          <w:id w:val="167532441"/>
          <w14:checkbox>
            <w14:checked w14:val="0"/>
            <w14:checkedState w14:val="2612" w14:font="MS Gothic"/>
            <w14:uncheckedState w14:val="2610" w14:font="MS Gothic"/>
          </w14:checkbox>
        </w:sdtPr>
        <w:sdtEndPr/>
        <w:sdtContent>
          <w:r w:rsidR="00443D81">
            <w:rPr>
              <w:rFonts w:ascii="MS Gothic" w:eastAsia="MS Gothic" w:hAnsi="MS Gothic" w:cs="Arial" w:hint="eastAsia"/>
              <w:sz w:val="22"/>
              <w:szCs w:val="22"/>
            </w:rPr>
            <w:t>☐</w:t>
          </w:r>
        </w:sdtContent>
      </w:sdt>
      <w:r w:rsidR="00443D81">
        <w:rPr>
          <w:rFonts w:asciiTheme="majorBidi" w:hAnsiTheme="majorBidi" w:cstheme="majorBidi"/>
        </w:rPr>
        <w:t xml:space="preserve"> </w:t>
      </w:r>
      <w:r w:rsidR="00873EDA">
        <w:rPr>
          <w:rFonts w:asciiTheme="majorBidi" w:hAnsiTheme="majorBidi" w:cstheme="majorBidi"/>
        </w:rPr>
        <w:t>The data the students collect will be anonymous.</w:t>
      </w:r>
    </w:p>
    <w:p w14:paraId="688D85F2" w14:textId="5307C679" w:rsidR="00873EDA" w:rsidRDefault="00F91D67" w:rsidP="00873EDA">
      <w:pPr>
        <w:rPr>
          <w:rFonts w:asciiTheme="majorBidi" w:hAnsiTheme="majorBidi" w:cstheme="majorBidi"/>
        </w:rPr>
      </w:pPr>
      <w:sdt>
        <w:sdtPr>
          <w:rPr>
            <w:rFonts w:ascii="Arial" w:hAnsi="Arial" w:cs="Arial"/>
            <w:sz w:val="22"/>
            <w:szCs w:val="22"/>
          </w:rPr>
          <w:id w:val="-713417510"/>
          <w14:checkbox>
            <w14:checked w14:val="0"/>
            <w14:checkedState w14:val="2612" w14:font="MS Gothic"/>
            <w14:uncheckedState w14:val="2610" w14:font="MS Gothic"/>
          </w14:checkbox>
        </w:sdtPr>
        <w:sdtEndPr/>
        <w:sdtContent>
          <w:r w:rsidR="00443D81">
            <w:rPr>
              <w:rFonts w:ascii="MS Gothic" w:eastAsia="MS Gothic" w:hAnsi="MS Gothic" w:cs="Arial" w:hint="eastAsia"/>
              <w:sz w:val="22"/>
              <w:szCs w:val="22"/>
            </w:rPr>
            <w:t>☐</w:t>
          </w:r>
        </w:sdtContent>
      </w:sdt>
      <w:r w:rsidR="00443D81">
        <w:rPr>
          <w:rFonts w:asciiTheme="majorBidi" w:hAnsiTheme="majorBidi" w:cstheme="majorBidi"/>
        </w:rPr>
        <w:t xml:space="preserve"> </w:t>
      </w:r>
      <w:r w:rsidR="00873EDA">
        <w:rPr>
          <w:rFonts w:asciiTheme="majorBidi" w:hAnsiTheme="majorBidi" w:cstheme="majorBidi"/>
        </w:rPr>
        <w:t>The students will only collect specific demographic data</w:t>
      </w:r>
      <w:r w:rsidR="002E2FD2">
        <w:rPr>
          <w:rFonts w:asciiTheme="majorBidi" w:hAnsiTheme="majorBidi" w:cstheme="majorBidi"/>
        </w:rPr>
        <w:t xml:space="preserve"> (e.g., age or gender)</w:t>
      </w:r>
      <w:r w:rsidR="00873EDA">
        <w:rPr>
          <w:rFonts w:asciiTheme="majorBidi" w:hAnsiTheme="majorBidi" w:cstheme="majorBidi"/>
        </w:rPr>
        <w:t xml:space="preserve"> from their </w:t>
      </w:r>
      <w:r w:rsidR="007E02A2">
        <w:rPr>
          <w:rFonts w:asciiTheme="majorBidi" w:hAnsiTheme="majorBidi" w:cstheme="majorBidi"/>
        </w:rPr>
        <w:t xml:space="preserve">sample if </w:t>
      </w:r>
      <w:r w:rsidR="00873EDA">
        <w:rPr>
          <w:rFonts w:asciiTheme="majorBidi" w:hAnsiTheme="majorBidi" w:cstheme="majorBidi"/>
        </w:rPr>
        <w:t>that data is part of their research question (e.g.</w:t>
      </w:r>
      <w:r w:rsidR="00443D81">
        <w:rPr>
          <w:rFonts w:asciiTheme="majorBidi" w:hAnsiTheme="majorBidi" w:cstheme="majorBidi"/>
        </w:rPr>
        <w:t>,</w:t>
      </w:r>
      <w:r w:rsidR="00873EDA">
        <w:rPr>
          <w:rFonts w:asciiTheme="majorBidi" w:hAnsiTheme="majorBidi" w:cstheme="majorBidi"/>
        </w:rPr>
        <w:t xml:space="preserve"> the relationship between age and social media platform use</w:t>
      </w:r>
      <w:r w:rsidR="00443D81">
        <w:rPr>
          <w:rFonts w:asciiTheme="majorBidi" w:hAnsiTheme="majorBidi" w:cstheme="majorBidi"/>
        </w:rPr>
        <w:t>; the difference between genders in attitudes towards customer service styles</w:t>
      </w:r>
      <w:r w:rsidR="00873EDA">
        <w:rPr>
          <w:rFonts w:asciiTheme="majorBidi" w:hAnsiTheme="majorBidi" w:cstheme="majorBidi"/>
        </w:rPr>
        <w:t xml:space="preserve">). </w:t>
      </w:r>
    </w:p>
    <w:p w14:paraId="79F96BBE" w14:textId="345513DA" w:rsidR="00873EDA" w:rsidRDefault="00F91D67" w:rsidP="00873EDA">
      <w:pPr>
        <w:rPr>
          <w:rFonts w:asciiTheme="majorBidi" w:hAnsiTheme="majorBidi" w:cstheme="majorBidi"/>
        </w:rPr>
      </w:pPr>
      <w:sdt>
        <w:sdtPr>
          <w:rPr>
            <w:rFonts w:ascii="Arial" w:hAnsi="Arial" w:cs="Arial"/>
            <w:sz w:val="22"/>
            <w:szCs w:val="22"/>
          </w:rPr>
          <w:id w:val="-1342154659"/>
          <w14:checkbox>
            <w14:checked w14:val="0"/>
            <w14:checkedState w14:val="2612" w14:font="MS Gothic"/>
            <w14:uncheckedState w14:val="2610" w14:font="MS Gothic"/>
          </w14:checkbox>
        </w:sdtPr>
        <w:sdtEndPr/>
        <w:sdtContent>
          <w:r w:rsidR="00443D81">
            <w:rPr>
              <w:rFonts w:ascii="MS Gothic" w:eastAsia="MS Gothic" w:hAnsi="MS Gothic" w:cs="Arial" w:hint="eastAsia"/>
              <w:sz w:val="22"/>
              <w:szCs w:val="22"/>
            </w:rPr>
            <w:t>☐</w:t>
          </w:r>
        </w:sdtContent>
      </w:sdt>
      <w:r w:rsidR="00443D81">
        <w:rPr>
          <w:rFonts w:asciiTheme="majorBidi" w:hAnsiTheme="majorBidi" w:cstheme="majorBidi"/>
        </w:rPr>
        <w:t xml:space="preserve"> </w:t>
      </w:r>
      <w:r w:rsidR="00873EDA">
        <w:rPr>
          <w:rFonts w:asciiTheme="majorBidi" w:hAnsiTheme="majorBidi" w:cstheme="majorBidi"/>
        </w:rPr>
        <w:t>All data the students collect will remain confidential.</w:t>
      </w:r>
    </w:p>
    <w:p w14:paraId="0BA808F8" w14:textId="5B4838D8" w:rsidR="00873EDA" w:rsidRPr="00D3341B" w:rsidRDefault="00F91D67" w:rsidP="00873EDA">
      <w:pPr>
        <w:rPr>
          <w:rFonts w:asciiTheme="majorBidi" w:hAnsiTheme="majorBidi" w:cstheme="majorBidi"/>
        </w:rPr>
      </w:pPr>
      <w:sdt>
        <w:sdtPr>
          <w:rPr>
            <w:rFonts w:ascii="Arial" w:hAnsi="Arial" w:cs="Arial"/>
          </w:rPr>
          <w:id w:val="2110691840"/>
          <w14:checkbox>
            <w14:checked w14:val="0"/>
            <w14:checkedState w14:val="2612" w14:font="MS Gothic"/>
            <w14:uncheckedState w14:val="2610" w14:font="MS Gothic"/>
          </w14:checkbox>
        </w:sdtPr>
        <w:sdtEndPr/>
        <w:sdtContent>
          <w:r w:rsidR="00443D81" w:rsidRPr="00D3341B">
            <w:rPr>
              <w:rFonts w:ascii="MS Gothic" w:eastAsia="MS Gothic" w:hAnsi="MS Gothic" w:cs="Arial" w:hint="eastAsia"/>
            </w:rPr>
            <w:t>☐</w:t>
          </w:r>
        </w:sdtContent>
      </w:sdt>
      <w:r w:rsidR="00443D81" w:rsidRPr="00D3341B">
        <w:rPr>
          <w:rFonts w:asciiTheme="majorBidi" w:hAnsiTheme="majorBidi" w:cstheme="majorBidi"/>
        </w:rPr>
        <w:t xml:space="preserve"> </w:t>
      </w:r>
      <w:r w:rsidR="00873EDA" w:rsidRPr="00D3341B">
        <w:rPr>
          <w:rFonts w:asciiTheme="majorBidi" w:hAnsiTheme="majorBidi" w:cstheme="majorBidi"/>
        </w:rPr>
        <w:t>The students will store their collected data only on password protected devices.</w:t>
      </w:r>
    </w:p>
    <w:p w14:paraId="1BE91052" w14:textId="4C8E2A8E" w:rsidR="00873EDA" w:rsidRPr="00D3341B" w:rsidRDefault="00F91D67" w:rsidP="00873EDA">
      <w:pPr>
        <w:rPr>
          <w:rFonts w:asciiTheme="majorBidi" w:hAnsiTheme="majorBidi" w:cstheme="majorBidi"/>
        </w:rPr>
      </w:pPr>
      <w:sdt>
        <w:sdtPr>
          <w:rPr>
            <w:rFonts w:ascii="Arial" w:hAnsi="Arial" w:cs="Arial"/>
          </w:rPr>
          <w:id w:val="-109908295"/>
          <w14:checkbox>
            <w14:checked w14:val="0"/>
            <w14:checkedState w14:val="2612" w14:font="MS Gothic"/>
            <w14:uncheckedState w14:val="2610" w14:font="MS Gothic"/>
          </w14:checkbox>
        </w:sdtPr>
        <w:sdtEndPr/>
        <w:sdtContent>
          <w:r w:rsidR="00D3341B">
            <w:rPr>
              <w:rFonts w:ascii="MS Gothic" w:eastAsia="MS Gothic" w:hAnsi="MS Gothic" w:cs="Arial" w:hint="eastAsia"/>
            </w:rPr>
            <w:t>☐</w:t>
          </w:r>
        </w:sdtContent>
      </w:sdt>
      <w:r w:rsidR="00443D81" w:rsidRPr="00D3341B">
        <w:rPr>
          <w:rFonts w:asciiTheme="majorBidi" w:hAnsiTheme="majorBidi" w:cstheme="majorBidi"/>
        </w:rPr>
        <w:t xml:space="preserve"> </w:t>
      </w:r>
      <w:r w:rsidR="00873EDA" w:rsidRPr="00D3341B">
        <w:rPr>
          <w:rFonts w:asciiTheme="majorBidi" w:hAnsiTheme="majorBidi" w:cstheme="majorBidi"/>
        </w:rPr>
        <w:t>The results of the research will only be viewed by the instructor and the class.</w:t>
      </w:r>
    </w:p>
    <w:p w14:paraId="6EC8E65D" w14:textId="52EDFC8A" w:rsidR="00D3341B" w:rsidRDefault="00F91D67" w:rsidP="00873EDA">
      <w:pPr>
        <w:rPr>
          <w:rFonts w:asciiTheme="majorBidi" w:hAnsiTheme="majorBidi" w:cstheme="majorBidi"/>
        </w:rPr>
      </w:pPr>
      <w:sdt>
        <w:sdtPr>
          <w:rPr>
            <w:rFonts w:asciiTheme="majorBidi" w:hAnsiTheme="majorBidi" w:cstheme="majorBidi"/>
          </w:rPr>
          <w:id w:val="1351841391"/>
          <w14:checkbox>
            <w14:checked w14:val="0"/>
            <w14:checkedState w14:val="2612" w14:font="MS Gothic"/>
            <w14:uncheckedState w14:val="2610" w14:font="MS Gothic"/>
          </w14:checkbox>
        </w:sdtPr>
        <w:sdtEndPr/>
        <w:sdtContent>
          <w:r w:rsidR="00D3341B" w:rsidRPr="00D3341B">
            <w:rPr>
              <w:rFonts w:ascii="Segoe UI Symbol" w:eastAsia="MS Gothic" w:hAnsi="Segoe UI Symbol" w:cs="Segoe UI Symbol"/>
            </w:rPr>
            <w:t>☐</w:t>
          </w:r>
        </w:sdtContent>
      </w:sdt>
      <w:r w:rsidR="00D3341B" w:rsidRPr="00D3341B">
        <w:rPr>
          <w:rFonts w:asciiTheme="majorBidi" w:hAnsiTheme="majorBidi" w:cstheme="majorBidi"/>
        </w:rPr>
        <w:t xml:space="preserve"> The consent information that students provide to their participants will contain the statement</w:t>
      </w:r>
      <w:r w:rsidR="00D3341B">
        <w:rPr>
          <w:rFonts w:asciiTheme="majorBidi" w:hAnsiTheme="majorBidi" w:cstheme="majorBidi"/>
        </w:rPr>
        <w:t xml:space="preserve">: </w:t>
      </w:r>
    </w:p>
    <w:p w14:paraId="0EFE0E21" w14:textId="03266D56" w:rsidR="00D3341B" w:rsidRDefault="00D3341B" w:rsidP="004B593A">
      <w:pPr>
        <w:ind w:left="720"/>
        <w:rPr>
          <w:rFonts w:asciiTheme="majorBidi" w:hAnsiTheme="majorBidi" w:cstheme="majorBidi"/>
          <w:i/>
          <w:iCs/>
        </w:rPr>
      </w:pPr>
      <w:r w:rsidRPr="00D3341B">
        <w:rPr>
          <w:rFonts w:asciiTheme="majorBidi" w:hAnsiTheme="majorBidi" w:cstheme="majorBidi"/>
          <w:i/>
          <w:iCs/>
        </w:rPr>
        <w:t xml:space="preserve">This course-based assignment has been approved by the Red River College </w:t>
      </w:r>
      <w:r w:rsidR="00127783">
        <w:rPr>
          <w:rFonts w:asciiTheme="majorBidi" w:hAnsiTheme="majorBidi" w:cstheme="majorBidi"/>
          <w:i/>
          <w:iCs/>
        </w:rPr>
        <w:t xml:space="preserve">Polytechnic </w:t>
      </w:r>
      <w:r w:rsidRPr="00D3341B">
        <w:rPr>
          <w:rFonts w:asciiTheme="majorBidi" w:hAnsiTheme="majorBidi" w:cstheme="majorBidi"/>
          <w:i/>
          <w:iCs/>
        </w:rPr>
        <w:t xml:space="preserve">Research Ethics Board. For more information about this approval, you may contact the ethics board at </w:t>
      </w:r>
      <w:hyperlink r:id="rId18" w:history="1">
        <w:r w:rsidRPr="00D3341B">
          <w:rPr>
            <w:rStyle w:val="Hyperlink"/>
            <w:rFonts w:asciiTheme="majorBidi" w:hAnsiTheme="majorBidi" w:cstheme="majorBidi"/>
            <w:i/>
            <w:iCs/>
          </w:rPr>
          <w:t>REB@rrc.ca</w:t>
        </w:r>
      </w:hyperlink>
      <w:r w:rsidRPr="00D3341B">
        <w:rPr>
          <w:rFonts w:asciiTheme="majorBidi" w:hAnsiTheme="majorBidi" w:cstheme="majorBidi"/>
          <w:i/>
          <w:iCs/>
        </w:rPr>
        <w:t xml:space="preserve"> </w:t>
      </w:r>
    </w:p>
    <w:p w14:paraId="1BFF3681" w14:textId="28DABD1E" w:rsidR="00795833" w:rsidRDefault="00795833" w:rsidP="00873EDA">
      <w:pPr>
        <w:rPr>
          <w:rFonts w:asciiTheme="majorBidi" w:hAnsiTheme="majorBidi" w:cstheme="majorBidi"/>
          <w:i/>
          <w:iCs/>
        </w:rPr>
      </w:pPr>
    </w:p>
    <w:p w14:paraId="6A9601F6" w14:textId="5C65323A" w:rsidR="00795833" w:rsidRDefault="00795833" w:rsidP="00873EDA">
      <w:pPr>
        <w:rPr>
          <w:rFonts w:asciiTheme="majorBidi" w:hAnsiTheme="majorBidi" w:cstheme="majorBidi"/>
        </w:rPr>
      </w:pPr>
      <w:r>
        <w:rPr>
          <w:rFonts w:asciiTheme="majorBidi" w:hAnsiTheme="majorBidi" w:cstheme="majorBidi"/>
        </w:rPr>
        <w:t>By signing below, I indicate my understanding that</w:t>
      </w:r>
      <w:r w:rsidR="004B593A">
        <w:rPr>
          <w:rFonts w:asciiTheme="majorBidi" w:hAnsiTheme="majorBidi" w:cstheme="majorBidi"/>
        </w:rPr>
        <w:t>:</w:t>
      </w:r>
    </w:p>
    <w:p w14:paraId="44427560" w14:textId="24852930" w:rsidR="00795833" w:rsidRPr="00B1495F" w:rsidRDefault="00795833" w:rsidP="00795833">
      <w:pPr>
        <w:pStyle w:val="ListParagraph"/>
        <w:numPr>
          <w:ilvl w:val="0"/>
          <w:numId w:val="5"/>
        </w:numPr>
        <w:rPr>
          <w:rFonts w:asciiTheme="majorBidi" w:hAnsiTheme="majorBidi" w:cstheme="majorBidi"/>
        </w:rPr>
      </w:pPr>
      <w:r w:rsidRPr="00B1495F">
        <w:rPr>
          <w:rFonts w:asciiTheme="majorBidi" w:hAnsiTheme="majorBidi" w:cstheme="majorBidi"/>
        </w:rPr>
        <w:t xml:space="preserve">I will ensure my students will abide by the ethical principles of the TCPS-2. </w:t>
      </w:r>
    </w:p>
    <w:p w14:paraId="2389E710" w14:textId="5830A393" w:rsidR="00795833" w:rsidRPr="00B1495F" w:rsidRDefault="00795833" w:rsidP="00795833">
      <w:pPr>
        <w:pStyle w:val="ListParagraph"/>
        <w:numPr>
          <w:ilvl w:val="0"/>
          <w:numId w:val="5"/>
        </w:numPr>
        <w:rPr>
          <w:rFonts w:asciiTheme="majorBidi" w:hAnsiTheme="majorBidi" w:cstheme="majorBidi"/>
        </w:rPr>
      </w:pPr>
      <w:r w:rsidRPr="00B1495F">
        <w:rPr>
          <w:rFonts w:asciiTheme="majorBidi" w:hAnsiTheme="majorBidi" w:cstheme="majorBidi"/>
        </w:rPr>
        <w:t>I will notify the REB immediately in the event there are adverse events with participants</w:t>
      </w:r>
      <w:r w:rsidR="00995723">
        <w:rPr>
          <w:rFonts w:asciiTheme="majorBidi" w:hAnsiTheme="majorBidi" w:cstheme="majorBidi"/>
        </w:rPr>
        <w:t>/student researchers</w:t>
      </w:r>
      <w:r w:rsidRPr="00B1495F">
        <w:rPr>
          <w:rFonts w:asciiTheme="majorBidi" w:hAnsiTheme="majorBidi" w:cstheme="majorBidi"/>
        </w:rPr>
        <w:t xml:space="preserve"> that arise as a result of this assignment. (Please use the adverse event reporting form </w:t>
      </w:r>
      <w:r w:rsidR="004B593A">
        <w:rPr>
          <w:rFonts w:asciiTheme="majorBidi" w:hAnsiTheme="majorBidi" w:cstheme="majorBidi"/>
        </w:rPr>
        <w:t xml:space="preserve">as found on the </w:t>
      </w:r>
      <w:hyperlink r:id="rId19" w:history="1">
        <w:r w:rsidR="004B593A" w:rsidRPr="004B593A">
          <w:rPr>
            <w:rStyle w:val="Hyperlink"/>
            <w:rFonts w:asciiTheme="majorBidi" w:hAnsiTheme="majorBidi" w:cstheme="majorBidi"/>
          </w:rPr>
          <w:t xml:space="preserve">RRC </w:t>
        </w:r>
        <w:r w:rsidR="00E46A4E">
          <w:rPr>
            <w:rStyle w:val="Hyperlink"/>
            <w:rFonts w:asciiTheme="majorBidi" w:hAnsiTheme="majorBidi" w:cstheme="majorBidi"/>
          </w:rPr>
          <w:t>Polytec</w:t>
        </w:r>
        <w:r w:rsidR="00E46A4E">
          <w:rPr>
            <w:rStyle w:val="Hyperlink"/>
            <w:rFonts w:asciiTheme="majorBidi" w:hAnsiTheme="majorBidi" w:cstheme="majorBidi"/>
          </w:rPr>
          <w:t>h</w:t>
        </w:r>
        <w:r w:rsidR="00E46A4E">
          <w:rPr>
            <w:rStyle w:val="Hyperlink"/>
            <w:rFonts w:asciiTheme="majorBidi" w:hAnsiTheme="majorBidi" w:cstheme="majorBidi"/>
          </w:rPr>
          <w:t xml:space="preserve"> </w:t>
        </w:r>
        <w:r w:rsidR="004B593A" w:rsidRPr="004B593A">
          <w:rPr>
            <w:rStyle w:val="Hyperlink"/>
            <w:rFonts w:asciiTheme="majorBidi" w:hAnsiTheme="majorBidi" w:cstheme="majorBidi"/>
          </w:rPr>
          <w:t>REB website</w:t>
        </w:r>
      </w:hyperlink>
      <w:r w:rsidR="004B593A">
        <w:rPr>
          <w:rFonts w:asciiTheme="majorBidi" w:hAnsiTheme="majorBidi" w:cstheme="majorBidi"/>
        </w:rPr>
        <w:t>.</w:t>
      </w:r>
    </w:p>
    <w:p w14:paraId="4C2633B2" w14:textId="5AA80B28" w:rsidR="00795833" w:rsidRPr="00B1495F" w:rsidRDefault="00795833" w:rsidP="00795833">
      <w:pPr>
        <w:pStyle w:val="ListParagraph"/>
        <w:numPr>
          <w:ilvl w:val="0"/>
          <w:numId w:val="5"/>
        </w:numPr>
        <w:rPr>
          <w:rStyle w:val="Hyperlink"/>
          <w:rFonts w:asciiTheme="majorBidi" w:hAnsiTheme="majorBidi" w:cstheme="majorBidi"/>
          <w:color w:val="auto"/>
          <w:u w:val="none"/>
        </w:rPr>
      </w:pPr>
      <w:r w:rsidRPr="00B1495F">
        <w:rPr>
          <w:rFonts w:asciiTheme="majorBidi" w:hAnsiTheme="majorBidi" w:cstheme="majorBidi"/>
        </w:rPr>
        <w:t xml:space="preserve">I will notify the REB if any assignment revisions that take place during the </w:t>
      </w:r>
      <w:r w:rsidR="00B1495F" w:rsidRPr="00B1495F">
        <w:rPr>
          <w:rFonts w:asciiTheme="majorBidi" w:hAnsiTheme="majorBidi" w:cstheme="majorBidi"/>
        </w:rPr>
        <w:t>1-year</w:t>
      </w:r>
      <w:r w:rsidRPr="00B1495F">
        <w:rPr>
          <w:rFonts w:asciiTheme="majorBidi" w:hAnsiTheme="majorBidi" w:cstheme="majorBidi"/>
        </w:rPr>
        <w:t xml:space="preserve"> approval period fo</w:t>
      </w:r>
      <w:r w:rsidR="007E02A2">
        <w:rPr>
          <w:rFonts w:asciiTheme="majorBidi" w:hAnsiTheme="majorBidi" w:cstheme="majorBidi"/>
        </w:rPr>
        <w:t>r this application</w:t>
      </w:r>
      <w:r w:rsidR="00F73D3A">
        <w:rPr>
          <w:rFonts w:asciiTheme="majorBidi" w:hAnsiTheme="majorBidi" w:cstheme="majorBidi"/>
        </w:rPr>
        <w:t xml:space="preserve"> or if there is a change in instructors</w:t>
      </w:r>
      <w:r w:rsidR="007E02A2">
        <w:rPr>
          <w:rFonts w:asciiTheme="majorBidi" w:hAnsiTheme="majorBidi" w:cstheme="majorBidi"/>
        </w:rPr>
        <w:t xml:space="preserve"> (p</w:t>
      </w:r>
      <w:r w:rsidRPr="00B1495F">
        <w:rPr>
          <w:rFonts w:asciiTheme="majorBidi" w:hAnsiTheme="majorBidi" w:cstheme="majorBidi"/>
        </w:rPr>
        <w:t xml:space="preserve">lease use the </w:t>
      </w:r>
      <w:r w:rsidR="00B1495F" w:rsidRPr="00B1495F">
        <w:rPr>
          <w:rFonts w:asciiTheme="majorBidi" w:hAnsiTheme="majorBidi" w:cstheme="majorBidi"/>
        </w:rPr>
        <w:t xml:space="preserve">amendment form as found on the </w:t>
      </w:r>
      <w:hyperlink r:id="rId20" w:history="1">
        <w:r w:rsidR="00B1495F" w:rsidRPr="004B593A">
          <w:rPr>
            <w:rStyle w:val="Hyperlink"/>
            <w:rFonts w:asciiTheme="majorBidi" w:hAnsiTheme="majorBidi" w:cstheme="majorBidi"/>
          </w:rPr>
          <w:t xml:space="preserve">RRC </w:t>
        </w:r>
        <w:r w:rsidR="00E46A4E">
          <w:rPr>
            <w:rStyle w:val="Hyperlink"/>
            <w:rFonts w:asciiTheme="majorBidi" w:hAnsiTheme="majorBidi" w:cstheme="majorBidi"/>
          </w:rPr>
          <w:t xml:space="preserve">Polytech </w:t>
        </w:r>
        <w:r w:rsidR="00B1495F" w:rsidRPr="004B593A">
          <w:rPr>
            <w:rStyle w:val="Hyperlink"/>
            <w:rFonts w:asciiTheme="majorBidi" w:hAnsiTheme="majorBidi" w:cstheme="majorBidi"/>
          </w:rPr>
          <w:t>REB website</w:t>
        </w:r>
      </w:hyperlink>
      <w:r w:rsidR="007E02A2">
        <w:rPr>
          <w:rFonts w:asciiTheme="majorBidi" w:hAnsiTheme="majorBidi" w:cstheme="majorBidi"/>
        </w:rPr>
        <w:t>)</w:t>
      </w:r>
    </w:p>
    <w:p w14:paraId="7BA4C1C8" w14:textId="1FCD9FFB" w:rsidR="00B1495F" w:rsidRPr="00B1495F" w:rsidRDefault="00B1495F" w:rsidP="00795833">
      <w:pPr>
        <w:pStyle w:val="ListParagraph"/>
        <w:numPr>
          <w:ilvl w:val="0"/>
          <w:numId w:val="5"/>
        </w:numPr>
        <w:rPr>
          <w:rStyle w:val="Hyperlink"/>
          <w:rFonts w:asciiTheme="majorBidi" w:hAnsiTheme="majorBidi" w:cstheme="majorBidi"/>
          <w:color w:val="auto"/>
          <w:u w:val="none"/>
        </w:rPr>
      </w:pPr>
      <w:r w:rsidRPr="00B1495F">
        <w:rPr>
          <w:rFonts w:asciiTheme="majorBidi" w:hAnsiTheme="majorBidi" w:cstheme="majorBidi"/>
        </w:rPr>
        <w:t xml:space="preserve">I am aware that once the one-year approval for this protocol has expired, </w:t>
      </w:r>
      <w:r w:rsidR="00995723">
        <w:rPr>
          <w:rFonts w:asciiTheme="majorBidi" w:hAnsiTheme="majorBidi" w:cstheme="majorBidi"/>
        </w:rPr>
        <w:t xml:space="preserve">the project is no longer considered approved by the RRC </w:t>
      </w:r>
      <w:r w:rsidR="00C706E5">
        <w:rPr>
          <w:rFonts w:asciiTheme="majorBidi" w:hAnsiTheme="majorBidi" w:cstheme="majorBidi"/>
        </w:rPr>
        <w:t xml:space="preserve">Polytech </w:t>
      </w:r>
      <w:r w:rsidR="00995723">
        <w:rPr>
          <w:rFonts w:asciiTheme="majorBidi" w:hAnsiTheme="majorBidi" w:cstheme="majorBidi"/>
        </w:rPr>
        <w:t>REB</w:t>
      </w:r>
      <w:r w:rsidRPr="00B1495F">
        <w:rPr>
          <w:rFonts w:asciiTheme="majorBidi" w:hAnsiTheme="majorBidi" w:cstheme="majorBidi"/>
        </w:rPr>
        <w:t xml:space="preserve">. Renewals can be obtained by submitting the renewal form found on the </w:t>
      </w:r>
      <w:hyperlink r:id="rId21" w:history="1">
        <w:r w:rsidRPr="004B593A">
          <w:rPr>
            <w:rStyle w:val="Hyperlink"/>
            <w:rFonts w:asciiTheme="majorBidi" w:hAnsiTheme="majorBidi" w:cstheme="majorBidi"/>
          </w:rPr>
          <w:t xml:space="preserve">RRC </w:t>
        </w:r>
        <w:r w:rsidR="00E46A4E">
          <w:rPr>
            <w:rStyle w:val="Hyperlink"/>
            <w:rFonts w:asciiTheme="majorBidi" w:hAnsiTheme="majorBidi" w:cstheme="majorBidi"/>
          </w:rPr>
          <w:t xml:space="preserve">Polytech </w:t>
        </w:r>
        <w:r w:rsidRPr="004B593A">
          <w:rPr>
            <w:rStyle w:val="Hyperlink"/>
            <w:rFonts w:asciiTheme="majorBidi" w:hAnsiTheme="majorBidi" w:cstheme="majorBidi"/>
          </w:rPr>
          <w:t>REB website</w:t>
        </w:r>
      </w:hyperlink>
      <w:r w:rsidR="004B593A">
        <w:rPr>
          <w:rFonts w:asciiTheme="majorBidi" w:hAnsiTheme="majorBidi" w:cstheme="majorBidi"/>
        </w:rPr>
        <w:t>.</w:t>
      </w:r>
      <w:r w:rsidRPr="00B1495F">
        <w:rPr>
          <w:rStyle w:val="Hyperlink"/>
          <w:rFonts w:asciiTheme="majorBidi" w:hAnsiTheme="majorBidi" w:cstheme="majorBidi"/>
        </w:rPr>
        <w:t xml:space="preserve"> </w:t>
      </w:r>
      <w:r w:rsidRPr="00B1495F">
        <w:rPr>
          <w:rStyle w:val="Hyperlink"/>
          <w:rFonts w:asciiTheme="majorBidi" w:hAnsiTheme="majorBidi" w:cstheme="majorBidi"/>
          <w:color w:val="000000" w:themeColor="text1"/>
          <w:u w:val="none"/>
        </w:rPr>
        <w:t>The renewal form can be used if there are no changes from the previous year</w:t>
      </w:r>
      <w:r>
        <w:rPr>
          <w:rStyle w:val="Hyperlink"/>
          <w:rFonts w:asciiTheme="majorBidi" w:hAnsiTheme="majorBidi" w:cstheme="majorBidi"/>
          <w:color w:val="000000" w:themeColor="text1"/>
          <w:u w:val="none"/>
        </w:rPr>
        <w:t>’s</w:t>
      </w:r>
      <w:r w:rsidRPr="00B1495F">
        <w:rPr>
          <w:rStyle w:val="Hyperlink"/>
          <w:rFonts w:asciiTheme="majorBidi" w:hAnsiTheme="majorBidi" w:cstheme="majorBidi"/>
          <w:color w:val="000000" w:themeColor="text1"/>
          <w:u w:val="none"/>
        </w:rPr>
        <w:t xml:space="preserve"> submission.  If the assignment has been revised</w:t>
      </w:r>
      <w:r w:rsidR="00F73D3A">
        <w:rPr>
          <w:rStyle w:val="Hyperlink"/>
          <w:rFonts w:asciiTheme="majorBidi" w:hAnsiTheme="majorBidi" w:cstheme="majorBidi"/>
          <w:color w:val="000000" w:themeColor="text1"/>
          <w:u w:val="none"/>
        </w:rPr>
        <w:t xml:space="preserve"> or if the instructors have changed</w:t>
      </w:r>
      <w:r w:rsidRPr="00B1495F">
        <w:rPr>
          <w:rStyle w:val="Hyperlink"/>
          <w:rFonts w:asciiTheme="majorBidi" w:hAnsiTheme="majorBidi" w:cstheme="majorBidi"/>
          <w:color w:val="000000" w:themeColor="text1"/>
          <w:u w:val="none"/>
        </w:rPr>
        <w:t xml:space="preserve">, then please resubmit this full application. </w:t>
      </w:r>
    </w:p>
    <w:p w14:paraId="72AE117D" w14:textId="1AE1D49C" w:rsidR="00B1495F" w:rsidRDefault="00B1495F" w:rsidP="00B1495F">
      <w:pPr>
        <w:rPr>
          <w:rFonts w:asciiTheme="majorBidi" w:hAnsiTheme="majorBidi"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355"/>
        <w:gridCol w:w="3718"/>
      </w:tblGrid>
      <w:tr w:rsidR="00B1495F" w:rsidRPr="00C44CD8" w14:paraId="73CDBE58" w14:textId="77777777" w:rsidTr="00E74D21">
        <w:tc>
          <w:tcPr>
            <w:tcW w:w="5850" w:type="dxa"/>
            <w:tcBorders>
              <w:top w:val="nil"/>
              <w:left w:val="nil"/>
              <w:bottom w:val="nil"/>
              <w:right w:val="nil"/>
            </w:tcBorders>
            <w:shd w:val="clear" w:color="auto" w:fill="auto"/>
          </w:tcPr>
          <w:p w14:paraId="54A2A856" w14:textId="77777777" w:rsidR="00B1495F" w:rsidRPr="00C44CD8" w:rsidRDefault="00B1495F" w:rsidP="00E74D2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p w14:paraId="7F20C886" w14:textId="357A41A7" w:rsidR="00B1495F" w:rsidRDefault="00B1495F" w:rsidP="00E74D2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r>
              <w:rPr>
                <w:rFonts w:ascii="Arial" w:hAnsi="Arial" w:cs="Arial"/>
                <w:b/>
                <w:sz w:val="22"/>
                <w:szCs w:val="22"/>
              </w:rPr>
              <w:t xml:space="preserve">Instructor </w:t>
            </w:r>
            <w:r w:rsidRPr="00C44CD8">
              <w:rPr>
                <w:rFonts w:ascii="Arial" w:hAnsi="Arial" w:cs="Arial"/>
                <w:b/>
                <w:sz w:val="22"/>
                <w:szCs w:val="22"/>
              </w:rPr>
              <w:t xml:space="preserve">Signature:  </w:t>
            </w:r>
          </w:p>
          <w:p w14:paraId="27B9C25B" w14:textId="77777777" w:rsidR="00B1495F" w:rsidRDefault="00B1495F" w:rsidP="00E74D2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p w14:paraId="1C61D256" w14:textId="77777777" w:rsidR="00B1495F" w:rsidRPr="00C44CD8" w:rsidRDefault="00B1495F" w:rsidP="00E74D2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tc>
        <w:tc>
          <w:tcPr>
            <w:tcW w:w="360" w:type="dxa"/>
            <w:tcBorders>
              <w:top w:val="nil"/>
              <w:left w:val="nil"/>
              <w:bottom w:val="nil"/>
              <w:right w:val="nil"/>
            </w:tcBorders>
            <w:shd w:val="clear" w:color="auto" w:fill="auto"/>
          </w:tcPr>
          <w:p w14:paraId="6FCEE656" w14:textId="77777777" w:rsidR="00B1495F" w:rsidRPr="00C44CD8" w:rsidRDefault="00B1495F" w:rsidP="00E74D2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tc>
        <w:tc>
          <w:tcPr>
            <w:tcW w:w="3834" w:type="dxa"/>
            <w:tcBorders>
              <w:top w:val="nil"/>
              <w:left w:val="nil"/>
              <w:bottom w:val="nil"/>
              <w:right w:val="nil"/>
            </w:tcBorders>
            <w:shd w:val="clear" w:color="auto" w:fill="auto"/>
          </w:tcPr>
          <w:p w14:paraId="6F675AD0" w14:textId="77777777" w:rsidR="00B1495F" w:rsidRPr="00C44CD8" w:rsidRDefault="00B1495F" w:rsidP="00E74D2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p w14:paraId="6B13DB37" w14:textId="77777777" w:rsidR="00B1495F" w:rsidRPr="00C44CD8" w:rsidRDefault="00B1495F" w:rsidP="00E74D2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r w:rsidRPr="00C44CD8">
              <w:rPr>
                <w:rFonts w:ascii="Arial" w:hAnsi="Arial" w:cs="Arial"/>
                <w:b/>
                <w:sz w:val="22"/>
                <w:szCs w:val="22"/>
              </w:rPr>
              <w:t>Date:</w:t>
            </w:r>
          </w:p>
        </w:tc>
      </w:tr>
      <w:tr w:rsidR="00B1495F" w:rsidRPr="00C44CD8" w14:paraId="6F72E219" w14:textId="77777777" w:rsidTr="00E74D21">
        <w:trPr>
          <w:trHeight w:val="20"/>
        </w:trPr>
        <w:tc>
          <w:tcPr>
            <w:tcW w:w="5850" w:type="dxa"/>
            <w:tcBorders>
              <w:top w:val="nil"/>
              <w:left w:val="nil"/>
              <w:bottom w:val="single" w:sz="4" w:space="0" w:color="000000"/>
              <w:right w:val="nil"/>
            </w:tcBorders>
            <w:shd w:val="clear" w:color="auto" w:fill="auto"/>
          </w:tcPr>
          <w:p w14:paraId="370C2F6E" w14:textId="77777777" w:rsidR="00B1495F" w:rsidRPr="00C44CD8" w:rsidRDefault="00B1495F" w:rsidP="00E74D21">
            <w:pPr>
              <w:rPr>
                <w:rFonts w:ascii="Arial" w:hAnsi="Arial" w:cs="Arial"/>
                <w:b/>
                <w:sz w:val="22"/>
                <w:szCs w:val="22"/>
              </w:rPr>
            </w:pPr>
          </w:p>
        </w:tc>
        <w:tc>
          <w:tcPr>
            <w:tcW w:w="360" w:type="dxa"/>
            <w:tcBorders>
              <w:top w:val="nil"/>
              <w:left w:val="nil"/>
              <w:bottom w:val="nil"/>
              <w:right w:val="nil"/>
            </w:tcBorders>
            <w:shd w:val="clear" w:color="auto" w:fill="auto"/>
          </w:tcPr>
          <w:p w14:paraId="6984535E" w14:textId="77777777" w:rsidR="00B1495F" w:rsidRPr="00C44CD8" w:rsidRDefault="00B1495F" w:rsidP="00E74D21">
            <w:pPr>
              <w:rPr>
                <w:rFonts w:ascii="Arial" w:hAnsi="Arial" w:cs="Arial"/>
                <w:b/>
                <w:sz w:val="22"/>
                <w:szCs w:val="22"/>
              </w:rPr>
            </w:pPr>
          </w:p>
        </w:tc>
        <w:tc>
          <w:tcPr>
            <w:tcW w:w="3834" w:type="dxa"/>
            <w:tcBorders>
              <w:top w:val="nil"/>
              <w:left w:val="nil"/>
              <w:bottom w:val="single" w:sz="4" w:space="0" w:color="000000"/>
              <w:right w:val="nil"/>
            </w:tcBorders>
            <w:shd w:val="clear" w:color="auto" w:fill="auto"/>
          </w:tcPr>
          <w:p w14:paraId="147F3722" w14:textId="77777777" w:rsidR="00B1495F" w:rsidRPr="00C44CD8" w:rsidRDefault="00B1495F" w:rsidP="00E74D21">
            <w:pPr>
              <w:rPr>
                <w:rFonts w:ascii="Arial" w:hAnsi="Arial" w:cs="Arial"/>
                <w:b/>
                <w:sz w:val="22"/>
                <w:szCs w:val="22"/>
              </w:rPr>
            </w:pPr>
          </w:p>
        </w:tc>
      </w:tr>
    </w:tbl>
    <w:p w14:paraId="64A6233C" w14:textId="2E3568E7" w:rsidR="00B1495F" w:rsidRDefault="00B1495F" w:rsidP="00B1495F">
      <w:pPr>
        <w:rPr>
          <w:rFonts w:asciiTheme="majorBidi" w:hAnsiTheme="majorBidi" w:cstheme="majorBidi"/>
        </w:rPr>
      </w:pPr>
    </w:p>
    <w:p w14:paraId="52063976" w14:textId="53D75203" w:rsidR="00B1495F" w:rsidRDefault="00B1495F" w:rsidP="00B1495F">
      <w:pPr>
        <w:rPr>
          <w:rFonts w:asciiTheme="majorBidi" w:hAnsiTheme="majorBidi" w:cstheme="majorBid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5"/>
        <w:gridCol w:w="355"/>
        <w:gridCol w:w="3720"/>
      </w:tblGrid>
      <w:tr w:rsidR="00B1495F" w:rsidRPr="00C44CD8" w14:paraId="294B86C3" w14:textId="77777777" w:rsidTr="00E74D21">
        <w:tc>
          <w:tcPr>
            <w:tcW w:w="5850" w:type="dxa"/>
            <w:tcBorders>
              <w:top w:val="nil"/>
              <w:left w:val="nil"/>
              <w:bottom w:val="nil"/>
              <w:right w:val="nil"/>
            </w:tcBorders>
            <w:shd w:val="clear" w:color="auto" w:fill="auto"/>
          </w:tcPr>
          <w:p w14:paraId="272BABB2" w14:textId="77777777" w:rsidR="00B1495F" w:rsidRPr="00C44CD8" w:rsidRDefault="00B1495F" w:rsidP="00E74D2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p w14:paraId="516688CE" w14:textId="0913F971" w:rsidR="00B1495F" w:rsidRDefault="00B1495F" w:rsidP="00E74D2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r>
              <w:rPr>
                <w:rFonts w:ascii="Arial" w:hAnsi="Arial" w:cs="Arial"/>
                <w:b/>
                <w:sz w:val="22"/>
                <w:szCs w:val="22"/>
              </w:rPr>
              <w:t>Research Ethics Board Chair</w:t>
            </w:r>
            <w:r w:rsidR="000C7788">
              <w:rPr>
                <w:rFonts w:ascii="Arial" w:hAnsi="Arial" w:cs="Arial"/>
                <w:b/>
                <w:sz w:val="22"/>
                <w:szCs w:val="22"/>
              </w:rPr>
              <w:t xml:space="preserve"> or Designate</w:t>
            </w:r>
            <w:r>
              <w:rPr>
                <w:rFonts w:ascii="Arial" w:hAnsi="Arial" w:cs="Arial"/>
                <w:b/>
                <w:sz w:val="22"/>
                <w:szCs w:val="22"/>
              </w:rPr>
              <w:t xml:space="preserve"> Approval Signature</w:t>
            </w:r>
            <w:r w:rsidRPr="00C44CD8">
              <w:rPr>
                <w:rFonts w:ascii="Arial" w:hAnsi="Arial" w:cs="Arial"/>
                <w:b/>
                <w:sz w:val="22"/>
                <w:szCs w:val="22"/>
              </w:rPr>
              <w:t xml:space="preserve">:  </w:t>
            </w:r>
          </w:p>
          <w:p w14:paraId="659B2911" w14:textId="77777777" w:rsidR="00B1495F" w:rsidRDefault="00B1495F" w:rsidP="00E74D2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p w14:paraId="0C83500A" w14:textId="77777777" w:rsidR="00B1495F" w:rsidRPr="00C44CD8" w:rsidRDefault="00B1495F" w:rsidP="00E74D2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tc>
        <w:tc>
          <w:tcPr>
            <w:tcW w:w="360" w:type="dxa"/>
            <w:tcBorders>
              <w:top w:val="nil"/>
              <w:left w:val="nil"/>
              <w:bottom w:val="nil"/>
              <w:right w:val="nil"/>
            </w:tcBorders>
            <w:shd w:val="clear" w:color="auto" w:fill="auto"/>
          </w:tcPr>
          <w:p w14:paraId="24A24176" w14:textId="77777777" w:rsidR="00B1495F" w:rsidRPr="00C44CD8" w:rsidRDefault="00B1495F" w:rsidP="00E74D2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tc>
        <w:tc>
          <w:tcPr>
            <w:tcW w:w="3834" w:type="dxa"/>
            <w:tcBorders>
              <w:top w:val="nil"/>
              <w:left w:val="nil"/>
              <w:bottom w:val="nil"/>
              <w:right w:val="nil"/>
            </w:tcBorders>
            <w:shd w:val="clear" w:color="auto" w:fill="auto"/>
          </w:tcPr>
          <w:p w14:paraId="7FB61DAF" w14:textId="77777777" w:rsidR="00B1495F" w:rsidRPr="00C44CD8" w:rsidRDefault="00B1495F" w:rsidP="00E74D2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p>
          <w:p w14:paraId="089DD044" w14:textId="4D899544" w:rsidR="00B1495F" w:rsidRPr="00C44CD8" w:rsidRDefault="00B1495F" w:rsidP="00E74D2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sz w:val="22"/>
                <w:szCs w:val="22"/>
              </w:rPr>
            </w:pPr>
            <w:r>
              <w:rPr>
                <w:rFonts w:ascii="Arial" w:hAnsi="Arial" w:cs="Arial"/>
                <w:b/>
                <w:sz w:val="22"/>
                <w:szCs w:val="22"/>
              </w:rPr>
              <w:t>*</w:t>
            </w:r>
            <w:r w:rsidRPr="00C44CD8">
              <w:rPr>
                <w:rFonts w:ascii="Arial" w:hAnsi="Arial" w:cs="Arial"/>
                <w:b/>
                <w:sz w:val="22"/>
                <w:szCs w:val="22"/>
              </w:rPr>
              <w:t>Date:</w:t>
            </w:r>
          </w:p>
        </w:tc>
      </w:tr>
      <w:tr w:rsidR="00B1495F" w:rsidRPr="00C44CD8" w14:paraId="0B3D4DC4" w14:textId="77777777" w:rsidTr="00E74D21">
        <w:trPr>
          <w:trHeight w:val="20"/>
        </w:trPr>
        <w:tc>
          <w:tcPr>
            <w:tcW w:w="5850" w:type="dxa"/>
            <w:tcBorders>
              <w:top w:val="nil"/>
              <w:left w:val="nil"/>
              <w:bottom w:val="single" w:sz="4" w:space="0" w:color="000000"/>
              <w:right w:val="nil"/>
            </w:tcBorders>
            <w:shd w:val="clear" w:color="auto" w:fill="auto"/>
          </w:tcPr>
          <w:p w14:paraId="517DBA4F" w14:textId="77777777" w:rsidR="00B1495F" w:rsidRPr="00C44CD8" w:rsidRDefault="00B1495F" w:rsidP="00E74D21">
            <w:pPr>
              <w:rPr>
                <w:rFonts w:ascii="Arial" w:hAnsi="Arial" w:cs="Arial"/>
                <w:b/>
                <w:sz w:val="22"/>
                <w:szCs w:val="22"/>
              </w:rPr>
            </w:pPr>
          </w:p>
        </w:tc>
        <w:tc>
          <w:tcPr>
            <w:tcW w:w="360" w:type="dxa"/>
            <w:tcBorders>
              <w:top w:val="nil"/>
              <w:left w:val="nil"/>
              <w:bottom w:val="nil"/>
              <w:right w:val="nil"/>
            </w:tcBorders>
            <w:shd w:val="clear" w:color="auto" w:fill="auto"/>
          </w:tcPr>
          <w:p w14:paraId="5F614FE0" w14:textId="77777777" w:rsidR="00B1495F" w:rsidRPr="00C44CD8" w:rsidRDefault="00B1495F" w:rsidP="00E74D21">
            <w:pPr>
              <w:rPr>
                <w:rFonts w:ascii="Arial" w:hAnsi="Arial" w:cs="Arial"/>
                <w:b/>
                <w:sz w:val="22"/>
                <w:szCs w:val="22"/>
              </w:rPr>
            </w:pPr>
          </w:p>
        </w:tc>
        <w:tc>
          <w:tcPr>
            <w:tcW w:w="3834" w:type="dxa"/>
            <w:tcBorders>
              <w:top w:val="nil"/>
              <w:left w:val="nil"/>
              <w:bottom w:val="single" w:sz="4" w:space="0" w:color="000000"/>
              <w:right w:val="nil"/>
            </w:tcBorders>
            <w:shd w:val="clear" w:color="auto" w:fill="auto"/>
          </w:tcPr>
          <w:p w14:paraId="334222C9" w14:textId="77777777" w:rsidR="00B1495F" w:rsidRPr="00C44CD8" w:rsidRDefault="00B1495F" w:rsidP="00E74D21">
            <w:pPr>
              <w:rPr>
                <w:rFonts w:ascii="Arial" w:hAnsi="Arial" w:cs="Arial"/>
                <w:b/>
                <w:sz w:val="22"/>
                <w:szCs w:val="22"/>
              </w:rPr>
            </w:pPr>
          </w:p>
        </w:tc>
      </w:tr>
    </w:tbl>
    <w:p w14:paraId="06721762" w14:textId="656E3364" w:rsidR="00B1495F" w:rsidRPr="00B1495F" w:rsidRDefault="00B1495F" w:rsidP="00B1495F">
      <w:pPr>
        <w:rPr>
          <w:rFonts w:asciiTheme="majorBidi" w:hAnsiTheme="majorBidi" w:cstheme="majorBidi"/>
          <w:b/>
          <w:bCs/>
        </w:rPr>
      </w:pPr>
      <w:r w:rsidRPr="00B1495F">
        <w:rPr>
          <w:rFonts w:asciiTheme="majorBidi" w:hAnsiTheme="majorBidi" w:cstheme="majorBidi"/>
          <w:b/>
          <w:bCs/>
        </w:rPr>
        <w:t xml:space="preserve">*Approvals will be valid for 1-year from this date. </w:t>
      </w:r>
    </w:p>
    <w:sectPr w:rsidR="00B1495F" w:rsidRPr="00B1495F" w:rsidSect="004B593A">
      <w:footerReference w:type="default" r:id="rId22"/>
      <w:pgSz w:w="12240" w:h="15840"/>
      <w:pgMar w:top="1260" w:right="1021" w:bottom="1021" w:left="1361" w:header="708" w:footer="6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D3280" w14:textId="77777777" w:rsidR="00A3742B" w:rsidRDefault="00A3742B" w:rsidP="00A34884">
      <w:r>
        <w:separator/>
      </w:r>
    </w:p>
  </w:endnote>
  <w:endnote w:type="continuationSeparator" w:id="0">
    <w:p w14:paraId="55CE5F66" w14:textId="77777777" w:rsidR="00A3742B" w:rsidRDefault="00A3742B" w:rsidP="00A3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D79E" w14:textId="1D02F3DD" w:rsidR="00A34884" w:rsidRPr="00A34884" w:rsidRDefault="00A34884" w:rsidP="00A34884">
    <w:pPr>
      <w:pStyle w:val="Footer"/>
      <w:jc w:val="right"/>
      <w:rPr>
        <w:sz w:val="18"/>
      </w:rPr>
    </w:pPr>
    <w:r w:rsidRPr="00A34884">
      <w:rPr>
        <w:sz w:val="18"/>
      </w:rPr>
      <w:t xml:space="preserve">RRC </w:t>
    </w:r>
    <w:r w:rsidR="002E3245">
      <w:rPr>
        <w:sz w:val="18"/>
      </w:rPr>
      <w:t xml:space="preserve">Polytech </w:t>
    </w:r>
    <w:r w:rsidRPr="00A34884">
      <w:rPr>
        <w:sz w:val="18"/>
      </w:rPr>
      <w:t>Research Ethics Board – Course Research Form V1 – May 19,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5DB0A" w14:textId="77777777" w:rsidR="00A3742B" w:rsidRDefault="00A3742B" w:rsidP="00A34884">
      <w:r>
        <w:separator/>
      </w:r>
    </w:p>
  </w:footnote>
  <w:footnote w:type="continuationSeparator" w:id="0">
    <w:p w14:paraId="5A4ECFEA" w14:textId="77777777" w:rsidR="00A3742B" w:rsidRDefault="00A3742B" w:rsidP="00A3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C04B5"/>
    <w:multiLevelType w:val="hybridMultilevel"/>
    <w:tmpl w:val="244C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27DDA"/>
    <w:multiLevelType w:val="hybridMultilevel"/>
    <w:tmpl w:val="BA3C0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9D7152"/>
    <w:multiLevelType w:val="hybridMultilevel"/>
    <w:tmpl w:val="403E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D65ED"/>
    <w:multiLevelType w:val="hybridMultilevel"/>
    <w:tmpl w:val="0B5A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329B5"/>
    <w:multiLevelType w:val="hybridMultilevel"/>
    <w:tmpl w:val="76727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903"/>
    <w:rsid w:val="000001AD"/>
    <w:rsid w:val="00006D1F"/>
    <w:rsid w:val="00027A4C"/>
    <w:rsid w:val="00053498"/>
    <w:rsid w:val="00061872"/>
    <w:rsid w:val="0007564A"/>
    <w:rsid w:val="00075841"/>
    <w:rsid w:val="00086A81"/>
    <w:rsid w:val="00091318"/>
    <w:rsid w:val="000B1A51"/>
    <w:rsid w:val="000C7788"/>
    <w:rsid w:val="0011023D"/>
    <w:rsid w:val="00127783"/>
    <w:rsid w:val="001661D9"/>
    <w:rsid w:val="00175D96"/>
    <w:rsid w:val="00186229"/>
    <w:rsid w:val="00191AE2"/>
    <w:rsid w:val="001B60E2"/>
    <w:rsid w:val="001E68B4"/>
    <w:rsid w:val="002169E3"/>
    <w:rsid w:val="00230863"/>
    <w:rsid w:val="00294F53"/>
    <w:rsid w:val="002D075D"/>
    <w:rsid w:val="002E2FD2"/>
    <w:rsid w:val="002E3245"/>
    <w:rsid w:val="00306ABA"/>
    <w:rsid w:val="00364E49"/>
    <w:rsid w:val="00366316"/>
    <w:rsid w:val="003739A8"/>
    <w:rsid w:val="00385671"/>
    <w:rsid w:val="003A3A88"/>
    <w:rsid w:val="003D1EDC"/>
    <w:rsid w:val="00424DF6"/>
    <w:rsid w:val="00427FBE"/>
    <w:rsid w:val="00443D81"/>
    <w:rsid w:val="00475023"/>
    <w:rsid w:val="004939FE"/>
    <w:rsid w:val="004B593A"/>
    <w:rsid w:val="005012E1"/>
    <w:rsid w:val="005317B4"/>
    <w:rsid w:val="00552DE4"/>
    <w:rsid w:val="00560058"/>
    <w:rsid w:val="005825C5"/>
    <w:rsid w:val="00582708"/>
    <w:rsid w:val="005C085A"/>
    <w:rsid w:val="005E3FE3"/>
    <w:rsid w:val="005F2134"/>
    <w:rsid w:val="006452EE"/>
    <w:rsid w:val="00682170"/>
    <w:rsid w:val="00690D3A"/>
    <w:rsid w:val="006B3863"/>
    <w:rsid w:val="006B4F3D"/>
    <w:rsid w:val="00732156"/>
    <w:rsid w:val="00736601"/>
    <w:rsid w:val="0077347D"/>
    <w:rsid w:val="00795833"/>
    <w:rsid w:val="007E02A2"/>
    <w:rsid w:val="007F08D7"/>
    <w:rsid w:val="00873EDA"/>
    <w:rsid w:val="008B33B9"/>
    <w:rsid w:val="008C1883"/>
    <w:rsid w:val="008D19A7"/>
    <w:rsid w:val="00925A64"/>
    <w:rsid w:val="00955234"/>
    <w:rsid w:val="00995723"/>
    <w:rsid w:val="00A0617C"/>
    <w:rsid w:val="00A07CD2"/>
    <w:rsid w:val="00A34884"/>
    <w:rsid w:val="00A3742B"/>
    <w:rsid w:val="00A40808"/>
    <w:rsid w:val="00A44EB7"/>
    <w:rsid w:val="00AA08C8"/>
    <w:rsid w:val="00AD5399"/>
    <w:rsid w:val="00AF0209"/>
    <w:rsid w:val="00B1495F"/>
    <w:rsid w:val="00B25C0A"/>
    <w:rsid w:val="00B50903"/>
    <w:rsid w:val="00B569B4"/>
    <w:rsid w:val="00B679C0"/>
    <w:rsid w:val="00B76936"/>
    <w:rsid w:val="00B83B5A"/>
    <w:rsid w:val="00B8A1FD"/>
    <w:rsid w:val="00BB3782"/>
    <w:rsid w:val="00BB487B"/>
    <w:rsid w:val="00BC2DB4"/>
    <w:rsid w:val="00BD3902"/>
    <w:rsid w:val="00C12688"/>
    <w:rsid w:val="00C1607C"/>
    <w:rsid w:val="00C30F9C"/>
    <w:rsid w:val="00C52026"/>
    <w:rsid w:val="00C61811"/>
    <w:rsid w:val="00C706E5"/>
    <w:rsid w:val="00C815B1"/>
    <w:rsid w:val="00CC3564"/>
    <w:rsid w:val="00CC6BD5"/>
    <w:rsid w:val="00CC7AC7"/>
    <w:rsid w:val="00CF4336"/>
    <w:rsid w:val="00D00285"/>
    <w:rsid w:val="00D112CD"/>
    <w:rsid w:val="00D231CB"/>
    <w:rsid w:val="00D329DF"/>
    <w:rsid w:val="00D3341B"/>
    <w:rsid w:val="00D37C39"/>
    <w:rsid w:val="00D70E33"/>
    <w:rsid w:val="00D741A8"/>
    <w:rsid w:val="00D8065D"/>
    <w:rsid w:val="00D92F25"/>
    <w:rsid w:val="00D934BB"/>
    <w:rsid w:val="00DB2D64"/>
    <w:rsid w:val="00DD6F2B"/>
    <w:rsid w:val="00DE7BFA"/>
    <w:rsid w:val="00DE7C5F"/>
    <w:rsid w:val="00DF139C"/>
    <w:rsid w:val="00E24326"/>
    <w:rsid w:val="00E34803"/>
    <w:rsid w:val="00E46A4E"/>
    <w:rsid w:val="00EA4BD2"/>
    <w:rsid w:val="00EF132F"/>
    <w:rsid w:val="00F16871"/>
    <w:rsid w:val="00F507AE"/>
    <w:rsid w:val="00F6341E"/>
    <w:rsid w:val="00F73D3A"/>
    <w:rsid w:val="00F83286"/>
    <w:rsid w:val="00F91D67"/>
    <w:rsid w:val="00FD3B3B"/>
    <w:rsid w:val="00FD7DB2"/>
    <w:rsid w:val="01176690"/>
    <w:rsid w:val="01718B67"/>
    <w:rsid w:val="050ECEC6"/>
    <w:rsid w:val="0CB4EFF7"/>
    <w:rsid w:val="0E53D5ED"/>
    <w:rsid w:val="1618B583"/>
    <w:rsid w:val="1621EAA7"/>
    <w:rsid w:val="16C918F4"/>
    <w:rsid w:val="18B9A8A5"/>
    <w:rsid w:val="19505645"/>
    <w:rsid w:val="1CC3A8FB"/>
    <w:rsid w:val="223633DF"/>
    <w:rsid w:val="237BEC7B"/>
    <w:rsid w:val="24910FB3"/>
    <w:rsid w:val="24CE45AF"/>
    <w:rsid w:val="2F40B4FF"/>
    <w:rsid w:val="3182AE9E"/>
    <w:rsid w:val="334CDD47"/>
    <w:rsid w:val="346192C7"/>
    <w:rsid w:val="34C8B35D"/>
    <w:rsid w:val="380D2597"/>
    <w:rsid w:val="3950A1CC"/>
    <w:rsid w:val="3D4239F7"/>
    <w:rsid w:val="3DF2FCB8"/>
    <w:rsid w:val="4027A1A9"/>
    <w:rsid w:val="40BEF6C9"/>
    <w:rsid w:val="41C2806F"/>
    <w:rsid w:val="43EB4705"/>
    <w:rsid w:val="468A26A7"/>
    <w:rsid w:val="48E2AE82"/>
    <w:rsid w:val="4B5E3758"/>
    <w:rsid w:val="4F51F006"/>
    <w:rsid w:val="4F8B99E3"/>
    <w:rsid w:val="521C972B"/>
    <w:rsid w:val="53500F15"/>
    <w:rsid w:val="542705DB"/>
    <w:rsid w:val="593A9852"/>
    <w:rsid w:val="5A82BBC6"/>
    <w:rsid w:val="5B66081F"/>
    <w:rsid w:val="5FB777EF"/>
    <w:rsid w:val="63254297"/>
    <w:rsid w:val="63914EAD"/>
    <w:rsid w:val="6C03369C"/>
    <w:rsid w:val="6DD12C62"/>
    <w:rsid w:val="6F99F5A0"/>
    <w:rsid w:val="72D895AA"/>
    <w:rsid w:val="730D2A01"/>
    <w:rsid w:val="73986078"/>
    <w:rsid w:val="759E89C8"/>
    <w:rsid w:val="767AF4A9"/>
    <w:rsid w:val="77997926"/>
    <w:rsid w:val="7B785FE7"/>
    <w:rsid w:val="7E11EFCE"/>
    <w:rsid w:val="7E9DF46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3A5E5"/>
  <w15:chartTrackingRefBased/>
  <w15:docId w15:val="{DA94AE69-5FF6-A845-9324-9591F0F6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8C8"/>
    <w:rPr>
      <w:color w:val="0563C1" w:themeColor="hyperlink"/>
      <w:u w:val="single"/>
    </w:rPr>
  </w:style>
  <w:style w:type="character" w:customStyle="1" w:styleId="UnresolvedMention1">
    <w:name w:val="Unresolved Mention1"/>
    <w:basedOn w:val="DefaultParagraphFont"/>
    <w:uiPriority w:val="99"/>
    <w:semiHidden/>
    <w:unhideWhenUsed/>
    <w:rsid w:val="00AA08C8"/>
    <w:rPr>
      <w:color w:val="605E5C"/>
      <w:shd w:val="clear" w:color="auto" w:fill="E1DFDD"/>
    </w:rPr>
  </w:style>
  <w:style w:type="paragraph" w:styleId="ListParagraph">
    <w:name w:val="List Paragraph"/>
    <w:basedOn w:val="Normal"/>
    <w:uiPriority w:val="34"/>
    <w:qFormat/>
    <w:rsid w:val="00AA08C8"/>
    <w:pPr>
      <w:ind w:left="720"/>
      <w:contextualSpacing/>
    </w:pPr>
  </w:style>
  <w:style w:type="table" w:styleId="TableGrid">
    <w:name w:val="Table Grid"/>
    <w:basedOn w:val="TableNormal"/>
    <w:uiPriority w:val="39"/>
    <w:rsid w:val="001E6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347D"/>
    <w:rPr>
      <w:color w:val="954F72" w:themeColor="followedHyperlink"/>
      <w:u w:val="single"/>
    </w:rPr>
  </w:style>
  <w:style w:type="character" w:styleId="CommentReference">
    <w:name w:val="annotation reference"/>
    <w:basedOn w:val="DefaultParagraphFont"/>
    <w:uiPriority w:val="99"/>
    <w:semiHidden/>
    <w:unhideWhenUsed/>
    <w:rsid w:val="004939FE"/>
    <w:rPr>
      <w:sz w:val="16"/>
      <w:szCs w:val="16"/>
    </w:rPr>
  </w:style>
  <w:style w:type="paragraph" w:styleId="CommentText">
    <w:name w:val="annotation text"/>
    <w:basedOn w:val="Normal"/>
    <w:link w:val="CommentTextChar"/>
    <w:uiPriority w:val="99"/>
    <w:semiHidden/>
    <w:unhideWhenUsed/>
    <w:rsid w:val="004939FE"/>
    <w:rPr>
      <w:sz w:val="20"/>
      <w:szCs w:val="20"/>
    </w:rPr>
  </w:style>
  <w:style w:type="character" w:customStyle="1" w:styleId="CommentTextChar">
    <w:name w:val="Comment Text Char"/>
    <w:basedOn w:val="DefaultParagraphFont"/>
    <w:link w:val="CommentText"/>
    <w:uiPriority w:val="99"/>
    <w:semiHidden/>
    <w:rsid w:val="004939FE"/>
    <w:rPr>
      <w:sz w:val="20"/>
      <w:szCs w:val="20"/>
    </w:rPr>
  </w:style>
  <w:style w:type="paragraph" w:styleId="CommentSubject">
    <w:name w:val="annotation subject"/>
    <w:basedOn w:val="CommentText"/>
    <w:next w:val="CommentText"/>
    <w:link w:val="CommentSubjectChar"/>
    <w:uiPriority w:val="99"/>
    <w:semiHidden/>
    <w:unhideWhenUsed/>
    <w:rsid w:val="004939FE"/>
    <w:rPr>
      <w:b/>
      <w:bCs/>
    </w:rPr>
  </w:style>
  <w:style w:type="character" w:customStyle="1" w:styleId="CommentSubjectChar">
    <w:name w:val="Comment Subject Char"/>
    <w:basedOn w:val="CommentTextChar"/>
    <w:link w:val="CommentSubject"/>
    <w:uiPriority w:val="99"/>
    <w:semiHidden/>
    <w:rsid w:val="004939FE"/>
    <w:rPr>
      <w:b/>
      <w:bCs/>
      <w:sz w:val="20"/>
      <w:szCs w:val="20"/>
    </w:rPr>
  </w:style>
  <w:style w:type="paragraph" w:styleId="BalloonText">
    <w:name w:val="Balloon Text"/>
    <w:basedOn w:val="Normal"/>
    <w:link w:val="BalloonTextChar"/>
    <w:uiPriority w:val="99"/>
    <w:semiHidden/>
    <w:unhideWhenUsed/>
    <w:rsid w:val="00493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FE"/>
    <w:rPr>
      <w:rFonts w:ascii="Segoe UI" w:hAnsi="Segoe UI" w:cs="Segoe UI"/>
      <w:sz w:val="18"/>
      <w:szCs w:val="18"/>
    </w:rPr>
  </w:style>
  <w:style w:type="paragraph" w:styleId="Header">
    <w:name w:val="header"/>
    <w:basedOn w:val="Normal"/>
    <w:link w:val="HeaderChar"/>
    <w:uiPriority w:val="99"/>
    <w:unhideWhenUsed/>
    <w:rsid w:val="00A34884"/>
    <w:pPr>
      <w:tabs>
        <w:tab w:val="center" w:pos="4680"/>
        <w:tab w:val="right" w:pos="9360"/>
      </w:tabs>
    </w:pPr>
  </w:style>
  <w:style w:type="character" w:customStyle="1" w:styleId="HeaderChar">
    <w:name w:val="Header Char"/>
    <w:basedOn w:val="DefaultParagraphFont"/>
    <w:link w:val="Header"/>
    <w:uiPriority w:val="99"/>
    <w:rsid w:val="00A34884"/>
  </w:style>
  <w:style w:type="paragraph" w:styleId="Footer">
    <w:name w:val="footer"/>
    <w:basedOn w:val="Normal"/>
    <w:link w:val="FooterChar"/>
    <w:uiPriority w:val="99"/>
    <w:unhideWhenUsed/>
    <w:rsid w:val="00A34884"/>
    <w:pPr>
      <w:tabs>
        <w:tab w:val="center" w:pos="4680"/>
        <w:tab w:val="right" w:pos="9360"/>
      </w:tabs>
    </w:pPr>
  </w:style>
  <w:style w:type="character" w:customStyle="1" w:styleId="FooterChar">
    <w:name w:val="Footer Char"/>
    <w:basedOn w:val="DefaultParagraphFont"/>
    <w:link w:val="Footer"/>
    <w:uiPriority w:val="99"/>
    <w:rsid w:val="00A34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9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rrc.ca" TargetMode="External"/><Relationship Id="rId18" Type="http://schemas.openxmlformats.org/officeDocument/2006/relationships/hyperlink" Target="mailto:REB@rrc.ca" TargetMode="External"/><Relationship Id="rId3" Type="http://schemas.openxmlformats.org/officeDocument/2006/relationships/customXml" Target="../customXml/item3.xml"/><Relationship Id="rId21" Type="http://schemas.openxmlformats.org/officeDocument/2006/relationships/hyperlink" Target="https://www.rrc.ca/numbers/ethics-board/" TargetMode="External"/><Relationship Id="rId7" Type="http://schemas.openxmlformats.org/officeDocument/2006/relationships/settings" Target="settings.xml"/><Relationship Id="rId12" Type="http://schemas.openxmlformats.org/officeDocument/2006/relationships/hyperlink" Target="https://eduq.info/xmlui/bitstream/handle/11515/38011/Responsible-Ethical-Conduct-College-Research-guide-2021.pdf?sequence=2" TargetMode="External"/><Relationship Id="rId17" Type="http://schemas.openxmlformats.org/officeDocument/2006/relationships/hyperlink" Target="https://tcps2core.ca/welcome" TargetMode="External"/><Relationship Id="rId2" Type="http://schemas.openxmlformats.org/officeDocument/2006/relationships/customXml" Target="../customXml/item2.xml"/><Relationship Id="rId16" Type="http://schemas.openxmlformats.org/officeDocument/2006/relationships/hyperlink" Target="https://tcps2core.ca/welcome" TargetMode="External"/><Relationship Id="rId20" Type="http://schemas.openxmlformats.org/officeDocument/2006/relationships/hyperlink" Target="https://www.rrc.ca/numbers/ethics-boa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thics.gc.ca/eng/policy-politique_tcps2-eptc2_2018.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rc.ca/numbers/ethics-bo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rc.ca/numbers/ethics-boar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7D54F6E5CAB642B800FC73B5AA9E1D" ma:contentTypeVersion="11" ma:contentTypeDescription="Create a new document." ma:contentTypeScope="" ma:versionID="6fb98e909d7ce6889d6551bd110690eb">
  <xsd:schema xmlns:xsd="http://www.w3.org/2001/XMLSchema" xmlns:xs="http://www.w3.org/2001/XMLSchema" xmlns:p="http://schemas.microsoft.com/office/2006/metadata/properties" xmlns:ns2="8de6bc14-053e-42d8-b52f-7132401a5757" xmlns:ns3="460db08e-cc15-438a-a5c8-a788832d0391" targetNamespace="http://schemas.microsoft.com/office/2006/metadata/properties" ma:root="true" ma:fieldsID="89731dc5ae807bd33b07a80103a1ed6d" ns2:_="" ns3:_="">
    <xsd:import namespace="8de6bc14-053e-42d8-b52f-7132401a5757"/>
    <xsd:import namespace="460db08e-cc15-438a-a5c8-a788832d03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6bc14-053e-42d8-b52f-7132401a5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db08e-cc15-438a-a5c8-a788832d039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B2024A-1601-41E6-9840-2AFC05B6DC2A}">
  <ds:schemaRefs>
    <ds:schemaRef ds:uri="http://schemas.openxmlformats.org/officeDocument/2006/bibliography"/>
  </ds:schemaRefs>
</ds:datastoreItem>
</file>

<file path=customXml/itemProps2.xml><?xml version="1.0" encoding="utf-8"?>
<ds:datastoreItem xmlns:ds="http://schemas.openxmlformats.org/officeDocument/2006/customXml" ds:itemID="{2C7ECB44-D94F-46A8-AB21-6BBBE02DC6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C8BBD-B809-4279-8AA6-1C8C43C63105}">
  <ds:schemaRefs>
    <ds:schemaRef ds:uri="http://schemas.microsoft.com/sharepoint/v3/contenttype/forms"/>
  </ds:schemaRefs>
</ds:datastoreItem>
</file>

<file path=customXml/itemProps4.xml><?xml version="1.0" encoding="utf-8"?>
<ds:datastoreItem xmlns:ds="http://schemas.openxmlformats.org/officeDocument/2006/customXml" ds:itemID="{08469D5A-134E-4B93-B941-AE5C02FA6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6bc14-053e-42d8-b52f-7132401a5757"/>
    <ds:schemaRef ds:uri="460db08e-cc15-438a-a5c8-a788832d0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Mitchell</dc:creator>
  <cp:keywords/>
  <dc:description/>
  <cp:lastModifiedBy>Melissa Boille</cp:lastModifiedBy>
  <cp:revision>13</cp:revision>
  <dcterms:created xsi:type="dcterms:W3CDTF">2021-09-03T14:47:00Z</dcterms:created>
  <dcterms:modified xsi:type="dcterms:W3CDTF">2022-01-07T21:18:00Z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0x010100A87D54F6E5CAB642B800FC73B5AA9E1D</vt:lpwstr>
  </property>
</Properties>
</file>