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4CE80" w14:textId="52BD6860" w:rsidR="00FE761E" w:rsidRPr="00BE332A" w:rsidRDefault="00E9149D" w:rsidP="00BE332A">
      <w:pPr>
        <w:pStyle w:val="Title"/>
        <w:spacing w:line="276" w:lineRule="auto"/>
        <w:jc w:val="left"/>
      </w:pPr>
      <w:r w:rsidRPr="00FE761E">
        <w:t>Self Registration Using Student Planning</w:t>
      </w:r>
    </w:p>
    <w:p w14:paraId="4E82BF2B" w14:textId="12C432C6" w:rsidR="00E9149D" w:rsidRPr="00FE761E" w:rsidRDefault="00E9149D" w:rsidP="00FE761E">
      <w:pPr>
        <w:pStyle w:val="Heading1"/>
        <w:spacing w:before="240" w:line="276" w:lineRule="auto"/>
      </w:pPr>
      <w:r w:rsidRPr="009C4ABC">
        <w:t>What is Student Planning</w:t>
      </w:r>
      <w:bookmarkStart w:id="0" w:name="_GoBack"/>
      <w:bookmarkEnd w:id="0"/>
    </w:p>
    <w:p w14:paraId="08ECB715" w14:textId="2B07117C" w:rsidR="00E9149D" w:rsidRDefault="00E9149D" w:rsidP="00FE761E">
      <w:pPr>
        <w:spacing w:line="276" w:lineRule="auto"/>
        <w:rPr>
          <w:rFonts w:ascii="Arial" w:hAnsi="Arial" w:cs="Arial"/>
          <w:sz w:val="24"/>
          <w:szCs w:val="24"/>
        </w:rPr>
      </w:pPr>
      <w:r w:rsidRPr="009C4ABC">
        <w:rPr>
          <w:rFonts w:ascii="Arial" w:hAnsi="Arial" w:cs="Arial"/>
          <w:sz w:val="24"/>
          <w:szCs w:val="24"/>
        </w:rPr>
        <w:t xml:space="preserve">Self-Service Student Planning </w:t>
      </w:r>
      <w:r w:rsidR="00504129">
        <w:rPr>
          <w:rFonts w:ascii="Arial" w:hAnsi="Arial" w:cs="Arial"/>
          <w:sz w:val="24"/>
          <w:szCs w:val="24"/>
        </w:rPr>
        <w:t>allows</w:t>
      </w:r>
      <w:r w:rsidRPr="009C4ABC">
        <w:rPr>
          <w:rFonts w:ascii="Arial" w:hAnsi="Arial" w:cs="Arial"/>
          <w:sz w:val="24"/>
          <w:szCs w:val="24"/>
        </w:rPr>
        <w:t xml:space="preserve"> you to plan and register for courses you need to complete your academ</w:t>
      </w:r>
      <w:r w:rsidR="00504129">
        <w:rPr>
          <w:rFonts w:ascii="Arial" w:hAnsi="Arial" w:cs="Arial"/>
          <w:sz w:val="24"/>
          <w:szCs w:val="24"/>
        </w:rPr>
        <w:t>ic program. This process helps you</w:t>
      </w:r>
      <w:r w:rsidRPr="009C4ABC">
        <w:rPr>
          <w:rFonts w:ascii="Arial" w:hAnsi="Arial" w:cs="Arial"/>
          <w:sz w:val="24"/>
          <w:szCs w:val="24"/>
        </w:rPr>
        <w:t xml:space="preserve"> plan, schedule and register for courses in your program. You will </w:t>
      </w:r>
      <w:r w:rsidR="00504129">
        <w:rPr>
          <w:rFonts w:ascii="Arial" w:hAnsi="Arial" w:cs="Arial"/>
          <w:sz w:val="24"/>
          <w:szCs w:val="24"/>
        </w:rPr>
        <w:t>also have the ability to change and Add/Drop</w:t>
      </w:r>
      <w:r w:rsidRPr="009C4ABC">
        <w:rPr>
          <w:rFonts w:ascii="Arial" w:hAnsi="Arial" w:cs="Arial"/>
          <w:sz w:val="24"/>
          <w:szCs w:val="24"/>
        </w:rPr>
        <w:t xml:space="preserve"> courses during the College’s Add/Drop period.</w:t>
      </w:r>
    </w:p>
    <w:p w14:paraId="7C3847AA" w14:textId="77777777" w:rsidR="00531EB8" w:rsidRDefault="00531EB8" w:rsidP="00531EB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62236F4" w14:textId="77777777" w:rsidR="00504129" w:rsidRPr="00531EB8" w:rsidRDefault="00504129" w:rsidP="00531EB8">
      <w:pPr>
        <w:pStyle w:val="Heading2"/>
      </w:pPr>
      <w:r w:rsidRPr="00531EB8">
        <w:t>Three main functions within student planning are:</w:t>
      </w:r>
    </w:p>
    <w:p w14:paraId="39A2DB39" w14:textId="77777777" w:rsidR="00CE6FE6" w:rsidRPr="009C4ABC" w:rsidRDefault="006D4920" w:rsidP="00FE761E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04129">
        <w:rPr>
          <w:rFonts w:ascii="Arial" w:hAnsi="Arial" w:cs="Arial"/>
          <w:b/>
          <w:sz w:val="24"/>
          <w:szCs w:val="24"/>
        </w:rPr>
        <w:t>My Progress</w:t>
      </w:r>
      <w:r w:rsidRPr="009C4ABC">
        <w:rPr>
          <w:rFonts w:ascii="Arial" w:hAnsi="Arial" w:cs="Arial"/>
          <w:sz w:val="24"/>
          <w:szCs w:val="24"/>
        </w:rPr>
        <w:t xml:space="preserve"> shows an approximate percentage of program </w:t>
      </w:r>
      <w:r w:rsidRPr="002F1C44">
        <w:rPr>
          <w:rFonts w:ascii="Arial" w:hAnsi="Arial" w:cs="Arial"/>
          <w:sz w:val="24"/>
          <w:szCs w:val="24"/>
        </w:rPr>
        <w:t>requirement</w:t>
      </w:r>
      <w:r w:rsidR="002F1C44" w:rsidRPr="002F1C44">
        <w:rPr>
          <w:rFonts w:ascii="Arial" w:hAnsi="Arial" w:cs="Arial"/>
          <w:sz w:val="24"/>
          <w:szCs w:val="24"/>
        </w:rPr>
        <w:t>s</w:t>
      </w:r>
      <w:r w:rsidRPr="0098292F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2F1C44" w:rsidRPr="009C4ABC">
        <w:rPr>
          <w:rFonts w:ascii="Arial" w:hAnsi="Arial" w:cs="Arial"/>
          <w:sz w:val="24"/>
          <w:szCs w:val="24"/>
        </w:rPr>
        <w:t>completed</w:t>
      </w:r>
      <w:r w:rsidRPr="009C4ABC">
        <w:rPr>
          <w:rFonts w:ascii="Arial" w:hAnsi="Arial" w:cs="Arial"/>
          <w:sz w:val="24"/>
          <w:szCs w:val="24"/>
        </w:rPr>
        <w:t xml:space="preserve"> or need to complete for academic program. </w:t>
      </w:r>
    </w:p>
    <w:p w14:paraId="66B6EBB6" w14:textId="4EB3FC0F" w:rsidR="00A36169" w:rsidRPr="00A36169" w:rsidRDefault="006D4920" w:rsidP="00A36169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04129">
        <w:rPr>
          <w:rFonts w:ascii="Arial" w:hAnsi="Arial" w:cs="Arial"/>
          <w:b/>
          <w:sz w:val="24"/>
          <w:szCs w:val="24"/>
        </w:rPr>
        <w:t>Plan and Schedule</w:t>
      </w:r>
      <w:r w:rsidRPr="009C4ABC">
        <w:rPr>
          <w:rFonts w:ascii="Arial" w:hAnsi="Arial" w:cs="Arial"/>
          <w:sz w:val="24"/>
          <w:szCs w:val="24"/>
        </w:rPr>
        <w:t xml:space="preserve"> allows you to see a calendar view of the courses you are plan</w:t>
      </w:r>
      <w:r w:rsidR="00E9149D" w:rsidRPr="009C4ABC">
        <w:rPr>
          <w:rFonts w:ascii="Arial" w:hAnsi="Arial" w:cs="Arial"/>
          <w:sz w:val="24"/>
          <w:szCs w:val="24"/>
        </w:rPr>
        <w:t>ning to take or</w:t>
      </w:r>
      <w:r w:rsidRPr="009C4ABC">
        <w:rPr>
          <w:rFonts w:ascii="Arial" w:hAnsi="Arial" w:cs="Arial"/>
          <w:sz w:val="24"/>
          <w:szCs w:val="24"/>
        </w:rPr>
        <w:t xml:space="preserve"> registered for in a particular term. It also gives you an overview of the steps needed to plan all courses required to complete your program.</w:t>
      </w:r>
    </w:p>
    <w:p w14:paraId="00BC2E7E" w14:textId="77777777" w:rsidR="00E9149D" w:rsidRDefault="00E9149D" w:rsidP="00FE761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9C4ABC">
        <w:rPr>
          <w:rFonts w:ascii="Arial" w:hAnsi="Arial" w:cs="Arial"/>
          <w:sz w:val="24"/>
          <w:szCs w:val="24"/>
        </w:rPr>
        <w:t xml:space="preserve">The </w:t>
      </w:r>
      <w:r w:rsidRPr="00504129">
        <w:rPr>
          <w:rFonts w:ascii="Arial" w:hAnsi="Arial" w:cs="Arial"/>
          <w:b/>
          <w:sz w:val="24"/>
          <w:szCs w:val="24"/>
        </w:rPr>
        <w:t>Course Catalog</w:t>
      </w:r>
      <w:r w:rsidRPr="009C4ABC">
        <w:rPr>
          <w:rFonts w:ascii="Arial" w:hAnsi="Arial" w:cs="Arial"/>
          <w:sz w:val="24"/>
          <w:szCs w:val="24"/>
        </w:rPr>
        <w:t xml:space="preserve"> provides the option</w:t>
      </w:r>
      <w:r w:rsidR="00504129">
        <w:rPr>
          <w:rFonts w:ascii="Arial" w:hAnsi="Arial" w:cs="Arial"/>
          <w:sz w:val="24"/>
          <w:szCs w:val="24"/>
        </w:rPr>
        <w:t xml:space="preserve"> to search Red River College’s Course C</w:t>
      </w:r>
      <w:r w:rsidRPr="009C4ABC">
        <w:rPr>
          <w:rFonts w:ascii="Arial" w:hAnsi="Arial" w:cs="Arial"/>
          <w:sz w:val="24"/>
          <w:szCs w:val="24"/>
        </w:rPr>
        <w:t>atalog.</w:t>
      </w:r>
    </w:p>
    <w:p w14:paraId="4E504388" w14:textId="77777777" w:rsidR="00FE761E" w:rsidRPr="00FE761E" w:rsidRDefault="00FE761E" w:rsidP="00531EB8">
      <w:pPr>
        <w:spacing w:before="240" w:line="276" w:lineRule="auto"/>
        <w:rPr>
          <w:rFonts w:ascii="Arial" w:hAnsi="Arial" w:cs="Arial"/>
          <w:sz w:val="24"/>
          <w:szCs w:val="24"/>
        </w:rPr>
      </w:pPr>
    </w:p>
    <w:p w14:paraId="783B953E" w14:textId="4229A82C" w:rsidR="00E9149D" w:rsidRPr="009C4ABC" w:rsidRDefault="00504129" w:rsidP="00FE761E">
      <w:pPr>
        <w:pStyle w:val="Heading1"/>
        <w:spacing w:line="276" w:lineRule="auto"/>
      </w:pPr>
      <w:r>
        <w:t xml:space="preserve">Checklist Before You </w:t>
      </w:r>
      <w:r w:rsidR="00E9149D" w:rsidRPr="009C4ABC">
        <w:t>Start</w:t>
      </w:r>
      <w:r w:rsidR="00796E51">
        <w:t xml:space="preserve"> </w:t>
      </w:r>
    </w:p>
    <w:p w14:paraId="20D952DA" w14:textId="6E1E8744" w:rsidR="00E9149D" w:rsidRPr="009C4ABC" w:rsidRDefault="00E9149D" w:rsidP="00FE761E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9C4ABC">
        <w:rPr>
          <w:rFonts w:ascii="Arial" w:hAnsi="Arial" w:cs="Arial"/>
          <w:sz w:val="24"/>
          <w:szCs w:val="24"/>
        </w:rPr>
        <w:t>Please ensure</w:t>
      </w:r>
      <w:r w:rsidR="00A36169">
        <w:rPr>
          <w:rFonts w:ascii="Arial" w:hAnsi="Arial" w:cs="Arial"/>
          <w:sz w:val="24"/>
          <w:szCs w:val="24"/>
        </w:rPr>
        <w:t xml:space="preserve"> both</w:t>
      </w:r>
      <w:r w:rsidRPr="009C4ABC">
        <w:rPr>
          <w:rFonts w:ascii="Arial" w:hAnsi="Arial" w:cs="Arial"/>
          <w:sz w:val="24"/>
          <w:szCs w:val="24"/>
        </w:rPr>
        <w:t xml:space="preserve"> your </w:t>
      </w:r>
      <w:r w:rsidRPr="009C4ABC">
        <w:rPr>
          <w:rFonts w:ascii="Arial" w:hAnsi="Arial" w:cs="Arial"/>
          <w:b/>
          <w:bCs/>
          <w:sz w:val="24"/>
          <w:szCs w:val="24"/>
        </w:rPr>
        <w:t>HUB</w:t>
      </w:r>
      <w:r w:rsidRPr="009C4ABC">
        <w:rPr>
          <w:rFonts w:ascii="Arial" w:hAnsi="Arial" w:cs="Arial"/>
          <w:sz w:val="24"/>
          <w:szCs w:val="24"/>
        </w:rPr>
        <w:t xml:space="preserve"> and </w:t>
      </w:r>
      <w:r w:rsidRPr="009C4ABC">
        <w:rPr>
          <w:rFonts w:ascii="Arial" w:hAnsi="Arial" w:cs="Arial"/>
          <w:b/>
          <w:bCs/>
          <w:sz w:val="24"/>
          <w:szCs w:val="24"/>
        </w:rPr>
        <w:t>Self-Service</w:t>
      </w:r>
      <w:r w:rsidRPr="009C4ABC">
        <w:rPr>
          <w:rFonts w:ascii="Arial" w:hAnsi="Arial" w:cs="Arial"/>
          <w:sz w:val="24"/>
          <w:szCs w:val="24"/>
        </w:rPr>
        <w:t xml:space="preserve"> </w:t>
      </w:r>
      <w:r w:rsidR="00A36169" w:rsidRPr="00A36169">
        <w:rPr>
          <w:rFonts w:ascii="Arial" w:hAnsi="Arial" w:cs="Arial"/>
          <w:b/>
          <w:bCs/>
          <w:sz w:val="24"/>
          <w:szCs w:val="24"/>
        </w:rPr>
        <w:t>Student Planning</w:t>
      </w:r>
      <w:r w:rsidR="00A361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4ABC">
        <w:rPr>
          <w:rFonts w:ascii="Arial" w:hAnsi="Arial" w:cs="Arial"/>
          <w:sz w:val="24"/>
          <w:szCs w:val="24"/>
        </w:rPr>
        <w:t>account</w:t>
      </w:r>
      <w:r w:rsidR="00A36169">
        <w:rPr>
          <w:rFonts w:ascii="Arial" w:hAnsi="Arial" w:cs="Arial"/>
          <w:sz w:val="24"/>
          <w:szCs w:val="24"/>
        </w:rPr>
        <w:t>s</w:t>
      </w:r>
      <w:r w:rsidRPr="009C4ABC">
        <w:rPr>
          <w:rFonts w:ascii="Arial" w:hAnsi="Arial" w:cs="Arial"/>
          <w:sz w:val="24"/>
          <w:szCs w:val="24"/>
        </w:rPr>
        <w:t xml:space="preserve"> </w:t>
      </w:r>
      <w:r w:rsidR="00A36169">
        <w:rPr>
          <w:rFonts w:ascii="Arial" w:hAnsi="Arial" w:cs="Arial"/>
          <w:sz w:val="24"/>
          <w:szCs w:val="24"/>
        </w:rPr>
        <w:t>are</w:t>
      </w:r>
      <w:r w:rsidRPr="009C4ABC">
        <w:rPr>
          <w:rFonts w:ascii="Arial" w:hAnsi="Arial" w:cs="Arial"/>
          <w:sz w:val="24"/>
          <w:szCs w:val="24"/>
        </w:rPr>
        <w:t xml:space="preserve"> working before your scheduled registration date. </w:t>
      </w:r>
    </w:p>
    <w:p w14:paraId="4C4C3B41" w14:textId="0A864261" w:rsidR="00CE6FE6" w:rsidRPr="009C4ABC" w:rsidRDefault="006D4920" w:rsidP="00FE761E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9C4ABC">
        <w:rPr>
          <w:rFonts w:ascii="Arial" w:hAnsi="Arial" w:cs="Arial"/>
          <w:sz w:val="24"/>
          <w:szCs w:val="24"/>
        </w:rPr>
        <w:t>Information on how t</w:t>
      </w:r>
      <w:r w:rsidR="00E9149D" w:rsidRPr="009C4ABC">
        <w:rPr>
          <w:rFonts w:ascii="Arial" w:hAnsi="Arial" w:cs="Arial"/>
          <w:sz w:val="24"/>
          <w:szCs w:val="24"/>
        </w:rPr>
        <w:t xml:space="preserve">o retrieve your credentials </w:t>
      </w:r>
      <w:r w:rsidR="005D1209">
        <w:rPr>
          <w:rFonts w:ascii="Arial" w:hAnsi="Arial" w:cs="Arial"/>
          <w:sz w:val="24"/>
          <w:szCs w:val="24"/>
        </w:rPr>
        <w:t>i</w:t>
      </w:r>
      <w:r w:rsidR="00E9149D" w:rsidRPr="009C4ABC">
        <w:rPr>
          <w:rFonts w:ascii="Arial" w:hAnsi="Arial" w:cs="Arial"/>
          <w:sz w:val="24"/>
          <w:szCs w:val="24"/>
        </w:rPr>
        <w:t>s sent</w:t>
      </w:r>
      <w:r w:rsidRPr="009C4ABC">
        <w:rPr>
          <w:rFonts w:ascii="Arial" w:hAnsi="Arial" w:cs="Arial"/>
          <w:sz w:val="24"/>
          <w:szCs w:val="24"/>
        </w:rPr>
        <w:t xml:space="preserve"> to your </w:t>
      </w:r>
      <w:r w:rsidRPr="009C4ABC">
        <w:rPr>
          <w:rFonts w:ascii="Arial" w:hAnsi="Arial" w:cs="Arial"/>
          <w:b/>
          <w:bCs/>
          <w:sz w:val="24"/>
          <w:szCs w:val="24"/>
        </w:rPr>
        <w:t xml:space="preserve">RRC Email </w:t>
      </w:r>
      <w:r w:rsidRPr="009C4ABC">
        <w:rPr>
          <w:rFonts w:ascii="Arial" w:hAnsi="Arial" w:cs="Arial"/>
          <w:sz w:val="24"/>
          <w:szCs w:val="24"/>
        </w:rPr>
        <w:t>account (</w:t>
      </w:r>
      <w:hyperlink r:id="rId7" w:history="1">
        <w:r w:rsidRPr="009C4ABC">
          <w:rPr>
            <w:rStyle w:val="Hyperlink"/>
            <w:rFonts w:ascii="Arial" w:hAnsi="Arial" w:cs="Arial"/>
            <w:sz w:val="24"/>
            <w:szCs w:val="24"/>
          </w:rPr>
          <w:t>username@academic.rrc.ca</w:t>
        </w:r>
      </w:hyperlink>
      <w:r w:rsidRPr="009C4ABC">
        <w:rPr>
          <w:rFonts w:ascii="Arial" w:hAnsi="Arial" w:cs="Arial"/>
          <w:sz w:val="24"/>
          <w:szCs w:val="24"/>
        </w:rPr>
        <w:t>) as well as your personal email account provided to the College during your application process.</w:t>
      </w:r>
    </w:p>
    <w:p w14:paraId="238A0016" w14:textId="77777777" w:rsidR="00CE6FE6" w:rsidRPr="009C4ABC" w:rsidRDefault="006D4920" w:rsidP="00FE761E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9C4ABC">
        <w:rPr>
          <w:rFonts w:ascii="Arial" w:hAnsi="Arial" w:cs="Arial"/>
          <w:sz w:val="24"/>
          <w:szCs w:val="24"/>
        </w:rPr>
        <w:t xml:space="preserve">Self-registration dates vary by program. Please review communications sent to your </w:t>
      </w:r>
      <w:r w:rsidRPr="009C4ABC">
        <w:rPr>
          <w:rFonts w:ascii="Arial" w:hAnsi="Arial" w:cs="Arial"/>
          <w:b/>
          <w:bCs/>
          <w:sz w:val="24"/>
          <w:szCs w:val="24"/>
        </w:rPr>
        <w:t xml:space="preserve">RRC email </w:t>
      </w:r>
      <w:r w:rsidRPr="009C4ABC">
        <w:rPr>
          <w:rFonts w:ascii="Arial" w:hAnsi="Arial" w:cs="Arial"/>
          <w:sz w:val="24"/>
          <w:szCs w:val="24"/>
        </w:rPr>
        <w:t>account (</w:t>
      </w:r>
      <w:hyperlink r:id="rId8" w:history="1">
        <w:r w:rsidRPr="009C4ABC">
          <w:rPr>
            <w:rStyle w:val="Hyperlink"/>
            <w:rFonts w:ascii="Arial" w:hAnsi="Arial" w:cs="Arial"/>
            <w:sz w:val="24"/>
            <w:szCs w:val="24"/>
          </w:rPr>
          <w:t>name@academic.rrc.ca</w:t>
        </w:r>
      </w:hyperlink>
      <w:r w:rsidRPr="009C4ABC">
        <w:rPr>
          <w:rFonts w:ascii="Arial" w:hAnsi="Arial" w:cs="Arial"/>
          <w:sz w:val="24"/>
          <w:szCs w:val="24"/>
        </w:rPr>
        <w:t>) to confirm your registration dates.</w:t>
      </w:r>
    </w:p>
    <w:p w14:paraId="00320CCF" w14:textId="23566510" w:rsidR="00CE6FE6" w:rsidRPr="009C4ABC" w:rsidRDefault="006D4920" w:rsidP="00FE761E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9C4ABC">
        <w:rPr>
          <w:rFonts w:ascii="Arial" w:hAnsi="Arial" w:cs="Arial"/>
          <w:sz w:val="24"/>
          <w:szCs w:val="24"/>
        </w:rPr>
        <w:t xml:space="preserve">Ensure that you do not have an </w:t>
      </w:r>
      <w:r w:rsidR="00E9149D" w:rsidRPr="009C4ABC">
        <w:rPr>
          <w:rFonts w:ascii="Arial" w:hAnsi="Arial" w:cs="Arial"/>
          <w:sz w:val="24"/>
          <w:szCs w:val="24"/>
        </w:rPr>
        <w:t>outstanding account as this</w:t>
      </w:r>
      <w:r w:rsidRPr="009C4ABC">
        <w:rPr>
          <w:rFonts w:ascii="Arial" w:hAnsi="Arial" w:cs="Arial"/>
          <w:sz w:val="24"/>
          <w:szCs w:val="24"/>
        </w:rPr>
        <w:t xml:space="preserve"> prevent</w:t>
      </w:r>
      <w:r w:rsidR="00E9149D" w:rsidRPr="009C4ABC">
        <w:rPr>
          <w:rFonts w:ascii="Arial" w:hAnsi="Arial" w:cs="Arial"/>
          <w:sz w:val="24"/>
          <w:szCs w:val="24"/>
        </w:rPr>
        <w:t>s</w:t>
      </w:r>
      <w:r w:rsidRPr="009C4ABC">
        <w:rPr>
          <w:rFonts w:ascii="Arial" w:hAnsi="Arial" w:cs="Arial"/>
          <w:sz w:val="24"/>
          <w:szCs w:val="24"/>
        </w:rPr>
        <w:t xml:space="preserve"> you from </w:t>
      </w:r>
      <w:r w:rsidR="00A36169">
        <w:rPr>
          <w:rFonts w:ascii="Arial" w:hAnsi="Arial" w:cs="Arial"/>
          <w:sz w:val="24"/>
          <w:szCs w:val="24"/>
        </w:rPr>
        <w:t>registering for your selected course sections</w:t>
      </w:r>
      <w:r w:rsidRPr="009C4ABC">
        <w:rPr>
          <w:rFonts w:ascii="Arial" w:hAnsi="Arial" w:cs="Arial"/>
          <w:sz w:val="24"/>
          <w:szCs w:val="24"/>
        </w:rPr>
        <w:t>(s).</w:t>
      </w:r>
    </w:p>
    <w:p w14:paraId="1B221940" w14:textId="77777777" w:rsidR="00CE6FE6" w:rsidRDefault="006D4920" w:rsidP="00FE761E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9C4ABC">
        <w:rPr>
          <w:rFonts w:ascii="Arial" w:hAnsi="Arial" w:cs="Arial"/>
          <w:sz w:val="24"/>
          <w:szCs w:val="24"/>
        </w:rPr>
        <w:t xml:space="preserve">Please follow the instructions included in this </w:t>
      </w:r>
      <w:r w:rsidR="00E9149D" w:rsidRPr="009C4ABC">
        <w:rPr>
          <w:rFonts w:ascii="Arial" w:hAnsi="Arial" w:cs="Arial"/>
          <w:sz w:val="24"/>
          <w:szCs w:val="24"/>
        </w:rPr>
        <w:t>document</w:t>
      </w:r>
      <w:r w:rsidRPr="009C4ABC">
        <w:rPr>
          <w:rFonts w:ascii="Arial" w:hAnsi="Arial" w:cs="Arial"/>
          <w:sz w:val="24"/>
          <w:szCs w:val="24"/>
        </w:rPr>
        <w:t xml:space="preserve"> to ensure a successful self-registration experience.</w:t>
      </w:r>
    </w:p>
    <w:p w14:paraId="797214FF" w14:textId="77777777" w:rsidR="00A36169" w:rsidRDefault="00A36169" w:rsidP="00FE761E">
      <w:pPr>
        <w:pStyle w:val="Heading1"/>
        <w:spacing w:line="276" w:lineRule="auto"/>
      </w:pPr>
    </w:p>
    <w:p w14:paraId="062F5AA3" w14:textId="10787D78" w:rsidR="009C4ABC" w:rsidRDefault="00DF1B9B" w:rsidP="00FE761E">
      <w:pPr>
        <w:pStyle w:val="Heading1"/>
        <w:spacing w:line="276" w:lineRule="auto"/>
      </w:pPr>
      <w:r w:rsidRPr="009C4ABC">
        <w:lastRenderedPageBreak/>
        <w:t xml:space="preserve">Step 1: </w:t>
      </w:r>
      <w:r w:rsidR="009C4ABC" w:rsidRPr="009C4ABC">
        <w:t xml:space="preserve">Logging into </w:t>
      </w:r>
      <w:r w:rsidR="00A36169">
        <w:t>HUB</w:t>
      </w:r>
      <w:r>
        <w:t xml:space="preserve"> and Accessing Student Planning</w:t>
      </w:r>
    </w:p>
    <w:p w14:paraId="61B4CB6C" w14:textId="5E09AB1A" w:rsidR="00504129" w:rsidRPr="00DF1B9B" w:rsidRDefault="00DF1B9B" w:rsidP="00FE761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F1B9B">
        <w:rPr>
          <w:rFonts w:ascii="Arial" w:hAnsi="Arial" w:cs="Arial"/>
          <w:sz w:val="24"/>
          <w:szCs w:val="24"/>
        </w:rPr>
        <w:t>Login</w:t>
      </w:r>
      <w:r w:rsidR="009C4ABC" w:rsidRPr="00DF1B9B">
        <w:rPr>
          <w:rFonts w:ascii="Arial" w:hAnsi="Arial" w:cs="Arial"/>
          <w:sz w:val="24"/>
          <w:szCs w:val="24"/>
        </w:rPr>
        <w:t xml:space="preserve"> into</w:t>
      </w:r>
      <w:r w:rsidR="00015C94">
        <w:rPr>
          <w:rFonts w:ascii="Arial" w:hAnsi="Arial" w:cs="Arial"/>
          <w:sz w:val="24"/>
          <w:szCs w:val="24"/>
        </w:rPr>
        <w:t xml:space="preserve"> your</w:t>
      </w:r>
      <w:r w:rsidR="009C4ABC" w:rsidRPr="00DF1B9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A36169">
          <w:rPr>
            <w:rStyle w:val="Hyperlink"/>
            <w:rFonts w:ascii="Arial" w:hAnsi="Arial" w:cs="Arial"/>
            <w:sz w:val="24"/>
            <w:szCs w:val="24"/>
          </w:rPr>
          <w:t>HUB</w:t>
        </w:r>
        <w:r w:rsidR="002F6DDA" w:rsidRPr="002F6DDA">
          <w:rPr>
            <w:rStyle w:val="Hyperlink"/>
            <w:rFonts w:ascii="Arial" w:hAnsi="Arial" w:cs="Arial"/>
            <w:sz w:val="24"/>
            <w:szCs w:val="24"/>
          </w:rPr>
          <w:t xml:space="preserve"> A</w:t>
        </w:r>
        <w:r w:rsidR="00504129" w:rsidRPr="002F6DDA">
          <w:rPr>
            <w:rStyle w:val="Hyperlink"/>
            <w:rFonts w:ascii="Arial" w:hAnsi="Arial" w:cs="Arial"/>
            <w:sz w:val="24"/>
            <w:szCs w:val="24"/>
          </w:rPr>
          <w:t>ccount</w:t>
        </w:r>
      </w:hyperlink>
      <w:r w:rsidRPr="00DF1B9B">
        <w:rPr>
          <w:rFonts w:ascii="Arial" w:hAnsi="Arial" w:cs="Arial"/>
          <w:sz w:val="24"/>
          <w:szCs w:val="24"/>
        </w:rPr>
        <w:t xml:space="preserve"> </w:t>
      </w:r>
    </w:p>
    <w:p w14:paraId="24D777A7" w14:textId="2314BB82" w:rsidR="002F6DDA" w:rsidRPr="005D1209" w:rsidRDefault="00DF1B9B" w:rsidP="005D120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F1B9B">
        <w:rPr>
          <w:rFonts w:ascii="Arial" w:hAnsi="Arial" w:cs="Arial"/>
          <w:sz w:val="24"/>
          <w:szCs w:val="24"/>
        </w:rPr>
        <w:t>Click on Student Planning</w:t>
      </w:r>
    </w:p>
    <w:p w14:paraId="6967ED68" w14:textId="77777777" w:rsidR="00FE761E" w:rsidRPr="00DF1B9B" w:rsidRDefault="00FE761E" w:rsidP="00531EB8">
      <w:pPr>
        <w:pStyle w:val="ListParagraph"/>
        <w:spacing w:before="240" w:line="276" w:lineRule="auto"/>
        <w:rPr>
          <w:rFonts w:ascii="Arial" w:hAnsi="Arial" w:cs="Arial"/>
          <w:sz w:val="24"/>
          <w:szCs w:val="24"/>
        </w:rPr>
      </w:pPr>
    </w:p>
    <w:p w14:paraId="530BA4F1" w14:textId="77777777" w:rsidR="00DF1B9B" w:rsidRDefault="00DF1B9B" w:rsidP="00FE761E">
      <w:pPr>
        <w:pStyle w:val="Heading1"/>
        <w:spacing w:before="240" w:line="276" w:lineRule="auto"/>
      </w:pPr>
      <w:r>
        <w:t>Step 2: Planning Your Courses</w:t>
      </w:r>
    </w:p>
    <w:p w14:paraId="00C39C8D" w14:textId="72D668B3" w:rsidR="00FE761E" w:rsidRPr="00FE761E" w:rsidRDefault="00DF1B9B" w:rsidP="00FE761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The first thing for you do before you start planning is click on </w:t>
      </w:r>
      <w:r w:rsidR="0067262D">
        <w:rPr>
          <w:rFonts w:ascii="Arial" w:hAnsi="Arial" w:cs="Arial"/>
          <w:sz w:val="24"/>
          <w:szCs w:val="24"/>
        </w:rPr>
        <w:t xml:space="preserve">View </w:t>
      </w:r>
      <w:r>
        <w:rPr>
          <w:rFonts w:ascii="Arial" w:hAnsi="Arial" w:cs="Arial"/>
          <w:sz w:val="24"/>
          <w:szCs w:val="24"/>
        </w:rPr>
        <w:t>My Progress</w:t>
      </w:r>
      <w:r w:rsidR="00FE761E">
        <w:rPr>
          <w:rFonts w:ascii="Arial" w:hAnsi="Arial" w:cs="Arial"/>
          <w:sz w:val="24"/>
          <w:szCs w:val="24"/>
        </w:rPr>
        <w:t xml:space="preserve">. </w:t>
      </w:r>
    </w:p>
    <w:p w14:paraId="6B598F62" w14:textId="141B9BC2" w:rsidR="003A300A" w:rsidRDefault="0067262D" w:rsidP="003A300A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67262D">
        <w:rPr>
          <w:rFonts w:ascii="Arial" w:hAnsi="Arial" w:cs="Arial"/>
          <w:sz w:val="24"/>
          <w:szCs w:val="24"/>
        </w:rPr>
        <w:t>This section of</w:t>
      </w:r>
      <w:r>
        <w:rPr>
          <w:rFonts w:ascii="Arial" w:hAnsi="Arial" w:cs="Arial"/>
          <w:sz w:val="24"/>
          <w:szCs w:val="24"/>
        </w:rPr>
        <w:t xml:space="preserve"> the Student Planning </w:t>
      </w:r>
      <w:r w:rsidR="00116390">
        <w:rPr>
          <w:rFonts w:ascii="Arial" w:hAnsi="Arial" w:cs="Arial"/>
          <w:sz w:val="24"/>
          <w:szCs w:val="24"/>
        </w:rPr>
        <w:t>tool</w:t>
      </w:r>
      <w:r w:rsidRPr="0067262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provides a list of required courses</w:t>
      </w:r>
      <w:r w:rsidRPr="0067262D">
        <w:rPr>
          <w:rFonts w:ascii="Arial" w:hAnsi="Arial" w:cs="Arial"/>
          <w:sz w:val="24"/>
          <w:szCs w:val="24"/>
        </w:rPr>
        <w:t xml:space="preserve"> to graduate from your program. As you complete courses, </w:t>
      </w:r>
      <w:r>
        <w:rPr>
          <w:rFonts w:ascii="Arial" w:hAnsi="Arial" w:cs="Arial"/>
          <w:sz w:val="24"/>
          <w:szCs w:val="24"/>
        </w:rPr>
        <w:t xml:space="preserve">the View </w:t>
      </w:r>
      <w:r w:rsidRPr="0067262D">
        <w:rPr>
          <w:rFonts w:ascii="Arial" w:hAnsi="Arial" w:cs="Arial"/>
          <w:sz w:val="24"/>
          <w:szCs w:val="24"/>
        </w:rPr>
        <w:t>My Progress</w:t>
      </w:r>
      <w:r>
        <w:rPr>
          <w:rFonts w:ascii="Arial" w:hAnsi="Arial" w:cs="Arial"/>
          <w:sz w:val="24"/>
          <w:szCs w:val="24"/>
        </w:rPr>
        <w:t xml:space="preserve"> </w:t>
      </w:r>
      <w:r w:rsidR="00116390" w:rsidRPr="00116390">
        <w:rPr>
          <w:rFonts w:ascii="Arial" w:hAnsi="Arial" w:cs="Arial"/>
          <w:sz w:val="24"/>
          <w:szCs w:val="24"/>
        </w:rPr>
        <w:t>screen</w:t>
      </w:r>
      <w:r w:rsidRPr="0067262D">
        <w:rPr>
          <w:rFonts w:ascii="Arial" w:hAnsi="Arial" w:cs="Arial"/>
          <w:sz w:val="24"/>
          <w:szCs w:val="24"/>
        </w:rPr>
        <w:t xml:space="preserve"> will displ</w:t>
      </w:r>
      <w:r w:rsidR="00E317E2">
        <w:rPr>
          <w:rFonts w:ascii="Arial" w:hAnsi="Arial" w:cs="Arial"/>
          <w:sz w:val="24"/>
          <w:szCs w:val="24"/>
        </w:rPr>
        <w:t xml:space="preserve">ay the approximate percentage </w:t>
      </w:r>
      <w:r w:rsidRPr="0067262D">
        <w:rPr>
          <w:rFonts w:ascii="Arial" w:hAnsi="Arial" w:cs="Arial"/>
          <w:sz w:val="24"/>
          <w:szCs w:val="24"/>
        </w:rPr>
        <w:t>you have completed for your academic program.</w:t>
      </w:r>
    </w:p>
    <w:p w14:paraId="65DE8B5A" w14:textId="77777777" w:rsidR="003A300A" w:rsidRPr="003A300A" w:rsidRDefault="003A300A" w:rsidP="003A300A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2594DE87" w14:textId="77777777" w:rsidR="00CE6FE6" w:rsidRPr="003A300A" w:rsidRDefault="00202297" w:rsidP="00FE761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202297">
        <w:rPr>
          <w:rFonts w:ascii="Arial" w:hAnsi="Arial" w:cs="Arial"/>
          <w:sz w:val="24"/>
          <w:szCs w:val="24"/>
        </w:rPr>
        <w:t xml:space="preserve">The courses listed in the </w:t>
      </w:r>
      <w:r w:rsidRPr="00202297">
        <w:rPr>
          <w:rFonts w:ascii="Arial" w:hAnsi="Arial" w:cs="Arial"/>
          <w:b/>
          <w:sz w:val="24"/>
          <w:szCs w:val="24"/>
        </w:rPr>
        <w:t>Requirements</w:t>
      </w:r>
      <w:r w:rsidRPr="00202297">
        <w:rPr>
          <w:rFonts w:ascii="Arial" w:hAnsi="Arial" w:cs="Arial"/>
          <w:sz w:val="24"/>
          <w:szCs w:val="24"/>
        </w:rPr>
        <w:t xml:space="preserve"> section are required to complete your program.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B29AAEC" w14:textId="77777777" w:rsidR="003A300A" w:rsidRPr="00202297" w:rsidRDefault="003A300A" w:rsidP="003A300A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19C5B6D4" w14:textId="711C89E0" w:rsidR="003A300A" w:rsidRDefault="00202297" w:rsidP="005D1209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plan your courses for the upcoming </w:t>
      </w:r>
      <w:r w:rsidR="003A300A">
        <w:rPr>
          <w:rFonts w:ascii="Arial" w:hAnsi="Arial" w:cs="Arial"/>
          <w:sz w:val="24"/>
          <w:szCs w:val="24"/>
        </w:rPr>
        <w:t>term, click on the first course</w:t>
      </w:r>
    </w:p>
    <w:p w14:paraId="06F9C0E3" w14:textId="77777777" w:rsidR="005D1209" w:rsidRPr="005D1209" w:rsidRDefault="005D1209" w:rsidP="005D1209">
      <w:pPr>
        <w:pStyle w:val="ListParagraph"/>
        <w:rPr>
          <w:rFonts w:ascii="Arial" w:hAnsi="Arial" w:cs="Arial"/>
          <w:sz w:val="24"/>
          <w:szCs w:val="24"/>
        </w:rPr>
      </w:pPr>
    </w:p>
    <w:p w14:paraId="51039D9C" w14:textId="77777777" w:rsidR="0043505D" w:rsidRDefault="0043505D" w:rsidP="00FE761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next screen will display the course code, title and description. Click on </w:t>
      </w:r>
      <w:r w:rsidRPr="0043505D">
        <w:rPr>
          <w:rFonts w:ascii="Arial" w:hAnsi="Arial" w:cs="Arial"/>
          <w:b/>
          <w:sz w:val="24"/>
          <w:szCs w:val="24"/>
        </w:rPr>
        <w:t>Add Course to plan</w:t>
      </w:r>
      <w:r w:rsidRPr="0043505D">
        <w:rPr>
          <w:rFonts w:ascii="Arial" w:hAnsi="Arial" w:cs="Arial"/>
          <w:sz w:val="24"/>
          <w:szCs w:val="24"/>
        </w:rPr>
        <w:t>.</w:t>
      </w:r>
    </w:p>
    <w:p w14:paraId="12C2452A" w14:textId="77777777" w:rsidR="003A300A" w:rsidRDefault="003A300A" w:rsidP="003A300A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41E4076B" w14:textId="61F8188A" w:rsidR="003A300A" w:rsidRDefault="0043505D" w:rsidP="003A300A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also have the option to click on </w:t>
      </w:r>
      <w:r w:rsidRPr="0043505D">
        <w:rPr>
          <w:rFonts w:ascii="Arial" w:hAnsi="Arial" w:cs="Arial"/>
          <w:b/>
          <w:sz w:val="24"/>
          <w:szCs w:val="24"/>
        </w:rPr>
        <w:t>View Available Sections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505D">
        <w:rPr>
          <w:rFonts w:ascii="Arial" w:hAnsi="Arial" w:cs="Arial"/>
          <w:sz w:val="24"/>
          <w:szCs w:val="24"/>
        </w:rPr>
        <w:t>link</w:t>
      </w:r>
      <w:r>
        <w:rPr>
          <w:rFonts w:ascii="Arial" w:hAnsi="Arial" w:cs="Arial"/>
          <w:sz w:val="24"/>
          <w:szCs w:val="24"/>
        </w:rPr>
        <w:t xml:space="preserve"> at the bottom. However, we recommend using the </w:t>
      </w:r>
      <w:r w:rsidRPr="0043505D">
        <w:rPr>
          <w:rFonts w:ascii="Arial" w:hAnsi="Arial" w:cs="Arial"/>
          <w:b/>
          <w:sz w:val="24"/>
          <w:szCs w:val="24"/>
        </w:rPr>
        <w:t>Add Course to plan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43505D">
        <w:rPr>
          <w:rFonts w:ascii="Arial" w:hAnsi="Arial" w:cs="Arial"/>
          <w:sz w:val="24"/>
          <w:szCs w:val="24"/>
        </w:rPr>
        <w:t>which</w:t>
      </w:r>
      <w:r>
        <w:rPr>
          <w:rFonts w:ascii="Arial" w:hAnsi="Arial" w:cs="Arial"/>
          <w:sz w:val="24"/>
          <w:szCs w:val="24"/>
        </w:rPr>
        <w:t xml:space="preserve"> allows you to view all selected courses in a calendar. This makes it easier to organize and schedule once </w:t>
      </w:r>
      <w:r w:rsidR="00F80DCD">
        <w:rPr>
          <w:rFonts w:ascii="Arial" w:hAnsi="Arial" w:cs="Arial"/>
          <w:sz w:val="24"/>
          <w:szCs w:val="24"/>
        </w:rPr>
        <w:t>you have</w:t>
      </w:r>
      <w:r>
        <w:rPr>
          <w:rFonts w:ascii="Arial" w:hAnsi="Arial" w:cs="Arial"/>
          <w:sz w:val="24"/>
          <w:szCs w:val="24"/>
        </w:rPr>
        <w:t xml:space="preserve"> added all your courses. </w:t>
      </w:r>
    </w:p>
    <w:p w14:paraId="63FD5F52" w14:textId="77777777" w:rsidR="003A300A" w:rsidRPr="003A300A" w:rsidRDefault="003A300A" w:rsidP="003A300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39C6939" w14:textId="048333D0" w:rsidR="003A300A" w:rsidRPr="00F80DCD" w:rsidRDefault="0043505D" w:rsidP="00F80DC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popup window will display more course details.</w:t>
      </w:r>
      <w:r w:rsidR="00F80DCD">
        <w:rPr>
          <w:rFonts w:ascii="Arial" w:hAnsi="Arial" w:cs="Arial"/>
          <w:sz w:val="24"/>
          <w:szCs w:val="24"/>
        </w:rPr>
        <w:t xml:space="preserve"> </w:t>
      </w:r>
      <w:r w:rsidRPr="00F80DCD">
        <w:rPr>
          <w:rFonts w:ascii="Arial" w:hAnsi="Arial" w:cs="Arial"/>
          <w:sz w:val="24"/>
          <w:szCs w:val="24"/>
        </w:rPr>
        <w:t xml:space="preserve">Select the correct term from the dropdown menu </w:t>
      </w:r>
    </w:p>
    <w:p w14:paraId="068E0077" w14:textId="77777777" w:rsidR="003A300A" w:rsidRDefault="003A300A" w:rsidP="003A300A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10B4815E" w14:textId="77777777" w:rsidR="0043505D" w:rsidRPr="003A300A" w:rsidRDefault="0043505D" w:rsidP="00FE761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</w:t>
      </w:r>
      <w:r w:rsidRPr="0043505D">
        <w:rPr>
          <w:rFonts w:ascii="Arial" w:hAnsi="Arial" w:cs="Arial"/>
          <w:b/>
          <w:sz w:val="24"/>
          <w:szCs w:val="24"/>
        </w:rPr>
        <w:t>Add Course to plan</w:t>
      </w:r>
    </w:p>
    <w:p w14:paraId="77D3A619" w14:textId="77777777" w:rsidR="003A300A" w:rsidRPr="0043505D" w:rsidRDefault="003A300A" w:rsidP="003A300A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6159EE4A" w14:textId="0969D447" w:rsidR="00F80DCD" w:rsidRPr="005D1209" w:rsidRDefault="0043505D" w:rsidP="005D1209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43505D">
        <w:rPr>
          <w:rFonts w:ascii="Arial" w:hAnsi="Arial" w:cs="Arial"/>
          <w:sz w:val="24"/>
          <w:szCs w:val="24"/>
        </w:rPr>
        <w:t>Click on the</w:t>
      </w:r>
      <w:r>
        <w:rPr>
          <w:rFonts w:ascii="Arial" w:hAnsi="Arial" w:cs="Arial"/>
          <w:b/>
          <w:sz w:val="24"/>
          <w:szCs w:val="24"/>
        </w:rPr>
        <w:t xml:space="preserve"> Back to My Progress</w:t>
      </w:r>
      <w:r>
        <w:rPr>
          <w:rFonts w:ascii="Arial" w:hAnsi="Arial" w:cs="Arial"/>
          <w:sz w:val="24"/>
          <w:szCs w:val="24"/>
        </w:rPr>
        <w:t xml:space="preserve"> </w:t>
      </w:r>
      <w:r w:rsidR="00FF1B61">
        <w:rPr>
          <w:rFonts w:ascii="Arial" w:hAnsi="Arial" w:cs="Arial"/>
          <w:sz w:val="24"/>
          <w:szCs w:val="24"/>
        </w:rPr>
        <w:t>arrow on top left corner and repeat this process to add your remaining courses for your upcoming term.</w:t>
      </w:r>
    </w:p>
    <w:p w14:paraId="1F47E581" w14:textId="77777777" w:rsidR="00F80DCD" w:rsidRPr="00F80DCD" w:rsidRDefault="00F80DCD" w:rsidP="00F80DCD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46492B2D" w14:textId="77777777" w:rsidR="00FF1B61" w:rsidRDefault="00FF1B61" w:rsidP="00FE761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you added all your courses for the upcoming term</w:t>
      </w:r>
      <w:r w:rsidR="0098292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return back to the </w:t>
      </w:r>
      <w:r w:rsidRPr="00FF1B61">
        <w:rPr>
          <w:rFonts w:ascii="Arial" w:hAnsi="Arial" w:cs="Arial"/>
          <w:b/>
          <w:sz w:val="24"/>
          <w:szCs w:val="24"/>
        </w:rPr>
        <w:t>Student Planning</w:t>
      </w:r>
      <w:r>
        <w:rPr>
          <w:rFonts w:ascii="Arial" w:hAnsi="Arial" w:cs="Arial"/>
          <w:sz w:val="24"/>
          <w:szCs w:val="24"/>
        </w:rPr>
        <w:t xml:space="preserve"> homepage.</w:t>
      </w:r>
    </w:p>
    <w:p w14:paraId="23EB32FD" w14:textId="7B950B0F" w:rsidR="00FF1B61" w:rsidRDefault="009A5506" w:rsidP="005D1209">
      <w:pPr>
        <w:pStyle w:val="Heading1"/>
        <w:pageBreakBefore/>
      </w:pPr>
      <w:r>
        <w:lastRenderedPageBreak/>
        <w:t>Step 3</w:t>
      </w:r>
      <w:r w:rsidR="00FF1B61">
        <w:t xml:space="preserve">: </w:t>
      </w:r>
      <w:r>
        <w:t>Creating Your Course Schedule</w:t>
      </w:r>
    </w:p>
    <w:p w14:paraId="32B5D024" w14:textId="5EFDE2FC" w:rsidR="00A36169" w:rsidRDefault="004D3C86" w:rsidP="00FE761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4D3C86">
        <w:rPr>
          <w:rFonts w:ascii="Arial" w:hAnsi="Arial" w:cs="Arial"/>
          <w:sz w:val="24"/>
          <w:szCs w:val="24"/>
        </w:rPr>
        <w:t xml:space="preserve">Click on </w:t>
      </w:r>
      <w:r w:rsidRPr="00125BEF">
        <w:rPr>
          <w:rFonts w:ascii="Arial" w:hAnsi="Arial" w:cs="Arial"/>
          <w:b/>
          <w:sz w:val="24"/>
          <w:szCs w:val="24"/>
        </w:rPr>
        <w:t xml:space="preserve">Plan &amp; </w:t>
      </w:r>
      <w:r w:rsidR="00A36169" w:rsidRPr="00125BEF">
        <w:rPr>
          <w:rFonts w:ascii="Arial" w:hAnsi="Arial" w:cs="Arial"/>
          <w:b/>
          <w:sz w:val="24"/>
          <w:szCs w:val="24"/>
        </w:rPr>
        <w:t>Schedule</w:t>
      </w:r>
      <w:r w:rsidR="00A36169">
        <w:rPr>
          <w:rFonts w:ascii="Arial" w:hAnsi="Arial" w:cs="Arial"/>
          <w:sz w:val="24"/>
          <w:szCs w:val="24"/>
        </w:rPr>
        <w:t xml:space="preserve"> under the Student Planning hyperlink in the top tool bar.</w:t>
      </w:r>
      <w:r w:rsidR="00A36169">
        <w:rPr>
          <w:rFonts w:ascii="Arial" w:hAnsi="Arial" w:cs="Arial"/>
          <w:sz w:val="24"/>
          <w:szCs w:val="24"/>
        </w:rPr>
        <w:br/>
      </w:r>
    </w:p>
    <w:p w14:paraId="110FE42A" w14:textId="03E5F5FE" w:rsidR="00531EB8" w:rsidRPr="00A36169" w:rsidRDefault="00A36169" w:rsidP="00E24036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A36169">
        <w:rPr>
          <w:rFonts w:ascii="Arial" w:hAnsi="Arial" w:cs="Arial"/>
          <w:sz w:val="24"/>
          <w:szCs w:val="24"/>
        </w:rPr>
        <w:t>The next screen will display your current term courses so you will have to advanc</w:t>
      </w:r>
      <w:r>
        <w:rPr>
          <w:rFonts w:ascii="Arial" w:hAnsi="Arial" w:cs="Arial"/>
          <w:sz w:val="24"/>
          <w:szCs w:val="24"/>
        </w:rPr>
        <w:t xml:space="preserve">e to the next term using the </w:t>
      </w:r>
      <w:r w:rsidRPr="00A36169">
        <w:rPr>
          <w:rFonts w:ascii="Arial" w:hAnsi="Arial" w:cs="Arial"/>
          <w:b/>
          <w:sz w:val="24"/>
          <w:szCs w:val="24"/>
        </w:rPr>
        <w:t>Forward</w:t>
      </w:r>
      <w:r w:rsidRPr="00A36169">
        <w:rPr>
          <w:rFonts w:ascii="Arial" w:hAnsi="Arial" w:cs="Arial"/>
          <w:sz w:val="24"/>
          <w:szCs w:val="24"/>
        </w:rPr>
        <w:t xml:space="preserve"> arrows </w:t>
      </w:r>
      <w:r>
        <w:rPr>
          <w:rFonts w:ascii="Arial" w:hAnsi="Arial" w:cs="Arial"/>
          <w:sz w:val="24"/>
          <w:szCs w:val="24"/>
        </w:rPr>
        <w:t xml:space="preserve">under the </w:t>
      </w:r>
      <w:r w:rsidRPr="00125BEF">
        <w:rPr>
          <w:rFonts w:ascii="Arial" w:hAnsi="Arial" w:cs="Arial"/>
          <w:b/>
          <w:sz w:val="24"/>
          <w:szCs w:val="24"/>
        </w:rPr>
        <w:t xml:space="preserve">Schedule, Timeline, Advising and Petition and Waiver </w:t>
      </w:r>
      <w:r>
        <w:rPr>
          <w:rFonts w:ascii="Arial" w:hAnsi="Arial" w:cs="Arial"/>
          <w:sz w:val="24"/>
          <w:szCs w:val="24"/>
        </w:rPr>
        <w:t xml:space="preserve">tabs </w:t>
      </w:r>
      <w:r w:rsidRPr="00A36169">
        <w:rPr>
          <w:rFonts w:ascii="Arial" w:hAnsi="Arial" w:cs="Arial"/>
          <w:sz w:val="24"/>
          <w:szCs w:val="24"/>
        </w:rPr>
        <w:t>on this screen advance to the next term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EF32F14" w14:textId="77777777" w:rsidR="00531EB8" w:rsidRPr="00531EB8" w:rsidRDefault="00531EB8" w:rsidP="00531EB8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52620E7F" w14:textId="77777777" w:rsidR="004D3C86" w:rsidRDefault="004D3C86" w:rsidP="00FE761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courses you planned will be on the left and the schedule on the right.</w:t>
      </w:r>
    </w:p>
    <w:p w14:paraId="16D2FE46" w14:textId="77777777" w:rsidR="00531EB8" w:rsidRDefault="00531EB8" w:rsidP="00531EB8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377178A1" w14:textId="77777777" w:rsidR="00531EB8" w:rsidRPr="00531EB8" w:rsidRDefault="004D3C86" w:rsidP="00531EB8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Choose a course and click on </w:t>
      </w:r>
      <w:r w:rsidRPr="004D3C86">
        <w:rPr>
          <w:rFonts w:ascii="Arial" w:hAnsi="Arial" w:cs="Arial"/>
          <w:b/>
          <w:sz w:val="24"/>
          <w:szCs w:val="24"/>
        </w:rPr>
        <w:t>View Other Sections</w:t>
      </w:r>
      <w:r>
        <w:rPr>
          <w:rFonts w:ascii="Arial" w:hAnsi="Arial" w:cs="Arial"/>
          <w:sz w:val="24"/>
          <w:szCs w:val="24"/>
        </w:rPr>
        <w:t xml:space="preserve"> to see the options. </w:t>
      </w:r>
    </w:p>
    <w:p w14:paraId="4A1FB484" w14:textId="171E076C" w:rsidR="00531EB8" w:rsidRPr="00531EB8" w:rsidRDefault="00531EB8" w:rsidP="00531EB8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3D5D02CC" w14:textId="77777777" w:rsidR="004D3C86" w:rsidRDefault="004D3C86" w:rsidP="00FE761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Section options will display on the left hand side of your screen. All options will show as greyed out squares in your schedule. </w:t>
      </w:r>
    </w:p>
    <w:p w14:paraId="34411398" w14:textId="77777777" w:rsidR="00531EB8" w:rsidRDefault="00531EB8" w:rsidP="00531EB8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3F996CA2" w14:textId="77777777" w:rsidR="00531EB8" w:rsidRPr="00531EB8" w:rsidRDefault="004D3C86" w:rsidP="00531EB8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you hover over a section option on the left, the corresponding time block will turn black in the schedule on the right. </w:t>
      </w:r>
    </w:p>
    <w:p w14:paraId="44590FAB" w14:textId="7E6945B2" w:rsidR="00531EB8" w:rsidRPr="00531EB8" w:rsidRDefault="00531EB8" w:rsidP="00531EB8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49D962C3" w14:textId="4A7190BC" w:rsidR="004D3C86" w:rsidRPr="005D1209" w:rsidRDefault="004D3C86" w:rsidP="005D1209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click on </w:t>
      </w:r>
      <w:r w:rsidRPr="003A778B">
        <w:rPr>
          <w:rFonts w:ascii="Arial" w:hAnsi="Arial" w:cs="Arial"/>
          <w:b/>
          <w:sz w:val="24"/>
          <w:szCs w:val="24"/>
        </w:rPr>
        <w:t>View Other Section</w:t>
      </w:r>
      <w:r w:rsidR="003A778B" w:rsidRPr="003A778B">
        <w:rPr>
          <w:rFonts w:ascii="Arial" w:hAnsi="Arial" w:cs="Arial"/>
          <w:b/>
          <w:sz w:val="24"/>
          <w:szCs w:val="24"/>
        </w:rPr>
        <w:t>s</w:t>
      </w:r>
      <w:r w:rsidR="003A778B">
        <w:rPr>
          <w:rFonts w:ascii="Arial" w:hAnsi="Arial" w:cs="Arial"/>
          <w:b/>
          <w:sz w:val="24"/>
          <w:szCs w:val="24"/>
        </w:rPr>
        <w:t xml:space="preserve"> </w:t>
      </w:r>
      <w:r w:rsidR="003A778B">
        <w:rPr>
          <w:rFonts w:ascii="Arial" w:hAnsi="Arial" w:cs="Arial"/>
          <w:sz w:val="24"/>
          <w:szCs w:val="24"/>
        </w:rPr>
        <w:t xml:space="preserve">to compare section dates for any given course. </w:t>
      </w:r>
    </w:p>
    <w:p w14:paraId="33AEB107" w14:textId="77777777" w:rsidR="00531EB8" w:rsidRDefault="00531EB8" w:rsidP="00531EB8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4FCA1962" w14:textId="77777777" w:rsidR="00531EB8" w:rsidRDefault="00116390" w:rsidP="00FE761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3A778B">
        <w:rPr>
          <w:rFonts w:ascii="Arial" w:hAnsi="Arial" w:cs="Arial"/>
          <w:sz w:val="24"/>
          <w:szCs w:val="24"/>
        </w:rPr>
        <w:t xml:space="preserve">To plan a section, click your desired </w:t>
      </w:r>
      <w:r w:rsidR="003A778B" w:rsidRPr="003A778B">
        <w:rPr>
          <w:rFonts w:ascii="Arial" w:hAnsi="Arial" w:cs="Arial"/>
          <w:sz w:val="24"/>
          <w:szCs w:val="24"/>
        </w:rPr>
        <w:t xml:space="preserve">time </w:t>
      </w:r>
      <w:r w:rsidR="003A778B">
        <w:rPr>
          <w:rFonts w:ascii="Arial" w:hAnsi="Arial" w:cs="Arial"/>
          <w:sz w:val="24"/>
          <w:szCs w:val="24"/>
        </w:rPr>
        <w:t xml:space="preserve">on </w:t>
      </w:r>
      <w:r w:rsidRPr="003A778B">
        <w:rPr>
          <w:rFonts w:ascii="Arial" w:hAnsi="Arial" w:cs="Arial"/>
          <w:sz w:val="24"/>
          <w:szCs w:val="24"/>
        </w:rPr>
        <w:t>the left hand menu or on the right hand sche</w:t>
      </w:r>
      <w:r w:rsidR="003A778B">
        <w:rPr>
          <w:rFonts w:ascii="Arial" w:hAnsi="Arial" w:cs="Arial"/>
          <w:sz w:val="24"/>
          <w:szCs w:val="24"/>
        </w:rPr>
        <w:t xml:space="preserve">dule. Click </w:t>
      </w:r>
      <w:r w:rsidR="003A778B" w:rsidRPr="003A778B">
        <w:rPr>
          <w:rFonts w:ascii="Arial" w:hAnsi="Arial" w:cs="Arial"/>
          <w:b/>
          <w:sz w:val="24"/>
          <w:szCs w:val="24"/>
        </w:rPr>
        <w:t>Add Section</w:t>
      </w:r>
      <w:r w:rsidRPr="003A778B">
        <w:rPr>
          <w:rFonts w:ascii="Arial" w:hAnsi="Arial" w:cs="Arial"/>
          <w:sz w:val="24"/>
          <w:szCs w:val="24"/>
        </w:rPr>
        <w:t>.</w:t>
      </w:r>
      <w:r w:rsidR="003A778B">
        <w:rPr>
          <w:rFonts w:ascii="Arial" w:hAnsi="Arial" w:cs="Arial"/>
          <w:sz w:val="24"/>
          <w:szCs w:val="24"/>
        </w:rPr>
        <w:t xml:space="preserve"> </w:t>
      </w:r>
    </w:p>
    <w:p w14:paraId="0A32B6C3" w14:textId="77777777" w:rsidR="00531EB8" w:rsidRPr="003A778B" w:rsidRDefault="00531EB8" w:rsidP="00531EB8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569A1627" w14:textId="77777777" w:rsidR="00A44EA7" w:rsidRDefault="003A778B" w:rsidP="00FE761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Note: </w:t>
      </w:r>
      <w:r w:rsidR="00116390" w:rsidRPr="003A778B">
        <w:rPr>
          <w:rFonts w:ascii="Arial" w:hAnsi="Arial" w:cs="Arial"/>
          <w:sz w:val="24"/>
          <w:szCs w:val="24"/>
        </w:rPr>
        <w:t xml:space="preserve">Where multiple programs offer the same course you will only be able to register for sections that are specific for your program </w:t>
      </w:r>
    </w:p>
    <w:p w14:paraId="7050C2A9" w14:textId="77777777" w:rsidR="00531EB8" w:rsidRPr="003A778B" w:rsidRDefault="00531EB8" w:rsidP="00531EB8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6548CE32" w14:textId="77777777" w:rsidR="00531EB8" w:rsidRDefault="00116390" w:rsidP="00531EB8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A778B">
        <w:rPr>
          <w:rFonts w:ascii="Arial" w:hAnsi="Arial" w:cs="Arial"/>
          <w:sz w:val="24"/>
          <w:szCs w:val="24"/>
        </w:rPr>
        <w:t>Please ensure you review the</w:t>
      </w:r>
      <w:r w:rsidR="003A778B">
        <w:rPr>
          <w:rFonts w:ascii="Arial" w:hAnsi="Arial" w:cs="Arial"/>
          <w:sz w:val="24"/>
          <w:szCs w:val="24"/>
        </w:rPr>
        <w:t xml:space="preserve"> </w:t>
      </w:r>
      <w:r w:rsidR="003A778B" w:rsidRPr="00125BEF">
        <w:rPr>
          <w:rFonts w:ascii="Arial" w:hAnsi="Arial" w:cs="Arial"/>
          <w:b/>
          <w:sz w:val="24"/>
          <w:szCs w:val="24"/>
        </w:rPr>
        <w:t>Additional Information</w:t>
      </w:r>
      <w:r w:rsidRPr="003A778B">
        <w:rPr>
          <w:rFonts w:ascii="Arial" w:hAnsi="Arial" w:cs="Arial"/>
          <w:sz w:val="24"/>
          <w:szCs w:val="24"/>
        </w:rPr>
        <w:t xml:space="preserve"> </w:t>
      </w:r>
      <w:r w:rsidR="003A778B" w:rsidRPr="003A778B">
        <w:rPr>
          <w:rFonts w:ascii="Arial" w:hAnsi="Arial" w:cs="Arial"/>
          <w:sz w:val="24"/>
          <w:szCs w:val="24"/>
        </w:rPr>
        <w:t>field, which</w:t>
      </w:r>
      <w:r w:rsidRPr="003A778B">
        <w:rPr>
          <w:rFonts w:ascii="Arial" w:hAnsi="Arial" w:cs="Arial"/>
          <w:sz w:val="24"/>
          <w:szCs w:val="24"/>
        </w:rPr>
        <w:t xml:space="preserve"> </w:t>
      </w:r>
      <w:r w:rsidR="003A778B">
        <w:rPr>
          <w:rFonts w:ascii="Arial" w:hAnsi="Arial" w:cs="Arial"/>
          <w:sz w:val="24"/>
          <w:szCs w:val="24"/>
        </w:rPr>
        <w:t xml:space="preserve">identifies the section program/term. </w:t>
      </w:r>
    </w:p>
    <w:p w14:paraId="351B374C" w14:textId="77777777" w:rsidR="00531EB8" w:rsidRPr="00531EB8" w:rsidRDefault="00531EB8" w:rsidP="00531EB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0251DFF" w14:textId="4FBA15DE" w:rsidR="00531EB8" w:rsidRDefault="00116390" w:rsidP="00531EB8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A778B">
        <w:rPr>
          <w:rFonts w:ascii="Arial" w:hAnsi="Arial" w:cs="Arial"/>
          <w:sz w:val="24"/>
          <w:szCs w:val="24"/>
        </w:rPr>
        <w:t xml:space="preserve">If Successful, the planned section will turn gold/yellow. </w:t>
      </w:r>
    </w:p>
    <w:p w14:paraId="01E7E3F9" w14:textId="77777777" w:rsidR="00C979D4" w:rsidRPr="00C979D4" w:rsidRDefault="00C979D4" w:rsidP="00C979D4">
      <w:pPr>
        <w:pStyle w:val="ListParagraph"/>
        <w:rPr>
          <w:rFonts w:ascii="Arial" w:hAnsi="Arial" w:cs="Arial"/>
          <w:sz w:val="24"/>
          <w:szCs w:val="24"/>
        </w:rPr>
      </w:pPr>
    </w:p>
    <w:p w14:paraId="30E5CB41" w14:textId="7A5C61A6" w:rsidR="00C979D4" w:rsidRPr="00531EB8" w:rsidRDefault="00C979D4" w:rsidP="00531EB8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may notice that some courses display side by side with no confli</w:t>
      </w:r>
      <w:r w:rsidR="00125BEF">
        <w:rPr>
          <w:rFonts w:ascii="Arial" w:hAnsi="Arial" w:cs="Arial"/>
          <w:sz w:val="24"/>
          <w:szCs w:val="24"/>
        </w:rPr>
        <w:t xml:space="preserve">ct. These courses are </w:t>
      </w:r>
      <w:r>
        <w:rPr>
          <w:rFonts w:ascii="Arial" w:hAnsi="Arial" w:cs="Arial"/>
          <w:sz w:val="24"/>
          <w:szCs w:val="24"/>
        </w:rPr>
        <w:t>offered during the same time slot but during different date ranges.</w:t>
      </w:r>
    </w:p>
    <w:p w14:paraId="2B6FC2D7" w14:textId="19F87380" w:rsidR="00531EB8" w:rsidRPr="005D1209" w:rsidRDefault="00531EB8" w:rsidP="005D120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927623" w14:textId="11D46D1A" w:rsidR="00531EB8" w:rsidRDefault="00116390" w:rsidP="00FE761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3A778B">
        <w:rPr>
          <w:rFonts w:ascii="Arial" w:hAnsi="Arial" w:cs="Arial"/>
          <w:sz w:val="24"/>
          <w:szCs w:val="24"/>
        </w:rPr>
        <w:t xml:space="preserve">If you accidentally plan a time conflict, the affected schedule times will turn red, and an alert will show on the course information on the left hand side. </w:t>
      </w:r>
      <w:r w:rsidR="00C979D4">
        <w:rPr>
          <w:rFonts w:ascii="Arial" w:hAnsi="Arial" w:cs="Arial"/>
          <w:sz w:val="24"/>
          <w:szCs w:val="24"/>
        </w:rPr>
        <w:t>You will not be able to register for any course sections that have conflicts.</w:t>
      </w:r>
    </w:p>
    <w:p w14:paraId="44B9B9C6" w14:textId="77777777" w:rsidR="00531EB8" w:rsidRPr="003A778B" w:rsidRDefault="00531EB8" w:rsidP="00531EB8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2418BC32" w14:textId="77777777" w:rsidR="00DF7B43" w:rsidRDefault="003A778B" w:rsidP="00FE761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</w:t>
      </w:r>
      <w:r w:rsidR="00116390" w:rsidRPr="003A778B">
        <w:rPr>
          <w:rFonts w:ascii="Arial" w:hAnsi="Arial" w:cs="Arial"/>
          <w:sz w:val="24"/>
          <w:szCs w:val="24"/>
        </w:rPr>
        <w:t xml:space="preserve">: </w:t>
      </w:r>
    </w:p>
    <w:p w14:paraId="63F89DC8" w14:textId="77777777" w:rsidR="00DF7B43" w:rsidRDefault="00116390" w:rsidP="00DF7B43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3A778B">
        <w:rPr>
          <w:rFonts w:ascii="Arial" w:hAnsi="Arial" w:cs="Arial"/>
          <w:sz w:val="24"/>
          <w:szCs w:val="24"/>
        </w:rPr>
        <w:t xml:space="preserve">To remove a planned </w:t>
      </w:r>
      <w:r w:rsidRPr="003A778B">
        <w:rPr>
          <w:rFonts w:ascii="Arial" w:hAnsi="Arial" w:cs="Arial"/>
          <w:b/>
          <w:bCs/>
          <w:sz w:val="24"/>
          <w:szCs w:val="24"/>
          <w:u w:val="single"/>
        </w:rPr>
        <w:t>section</w:t>
      </w:r>
      <w:r w:rsidRPr="003A778B">
        <w:rPr>
          <w:rFonts w:ascii="Arial" w:hAnsi="Arial" w:cs="Arial"/>
          <w:sz w:val="24"/>
          <w:szCs w:val="24"/>
        </w:rPr>
        <w:t xml:space="preserve">, click the X at the top right of the box in the </w:t>
      </w:r>
      <w:r w:rsidRPr="003A778B">
        <w:rPr>
          <w:rFonts w:ascii="Arial" w:hAnsi="Arial" w:cs="Arial"/>
          <w:b/>
          <w:bCs/>
          <w:sz w:val="24"/>
          <w:szCs w:val="24"/>
        </w:rPr>
        <w:t>right hand schedule</w:t>
      </w:r>
      <w:r w:rsidRPr="003A778B">
        <w:rPr>
          <w:rFonts w:ascii="Arial" w:hAnsi="Arial" w:cs="Arial"/>
          <w:sz w:val="24"/>
          <w:szCs w:val="24"/>
        </w:rPr>
        <w:t xml:space="preserve">. </w:t>
      </w:r>
    </w:p>
    <w:p w14:paraId="53C9F6C5" w14:textId="77777777" w:rsidR="00A44EA7" w:rsidRPr="003A778B" w:rsidRDefault="00116390" w:rsidP="00DF7B43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3A778B">
        <w:rPr>
          <w:rFonts w:ascii="Arial" w:hAnsi="Arial" w:cs="Arial"/>
          <w:sz w:val="24"/>
          <w:szCs w:val="24"/>
        </w:rPr>
        <w:t xml:space="preserve">To remove a planned </w:t>
      </w:r>
      <w:r w:rsidRPr="003A778B">
        <w:rPr>
          <w:rFonts w:ascii="Arial" w:hAnsi="Arial" w:cs="Arial"/>
          <w:b/>
          <w:bCs/>
          <w:sz w:val="24"/>
          <w:szCs w:val="24"/>
          <w:u w:val="single"/>
        </w:rPr>
        <w:t>course</w:t>
      </w:r>
      <w:r w:rsidRPr="003A778B">
        <w:rPr>
          <w:rFonts w:ascii="Arial" w:hAnsi="Arial" w:cs="Arial"/>
          <w:sz w:val="24"/>
          <w:szCs w:val="24"/>
        </w:rPr>
        <w:t>, click the X in the relevant course box in the</w:t>
      </w:r>
      <w:r w:rsidRPr="003A778B">
        <w:rPr>
          <w:rFonts w:ascii="Arial" w:hAnsi="Arial" w:cs="Arial"/>
          <w:b/>
          <w:bCs/>
          <w:sz w:val="24"/>
          <w:szCs w:val="24"/>
        </w:rPr>
        <w:t xml:space="preserve"> left hand menu.</w:t>
      </w:r>
      <w:r w:rsidRPr="003A778B">
        <w:rPr>
          <w:rFonts w:ascii="Arial" w:hAnsi="Arial" w:cs="Arial"/>
          <w:sz w:val="24"/>
          <w:szCs w:val="24"/>
        </w:rPr>
        <w:t xml:space="preserve"> </w:t>
      </w:r>
    </w:p>
    <w:p w14:paraId="313E36CB" w14:textId="77777777" w:rsidR="003A778B" w:rsidRDefault="009A5506" w:rsidP="005D1209">
      <w:pPr>
        <w:pStyle w:val="Heading1"/>
        <w:pageBreakBefore/>
      </w:pPr>
      <w:r>
        <w:t>Step 4</w:t>
      </w:r>
      <w:r w:rsidR="003A778B">
        <w:t>: Registering Your Courses</w:t>
      </w:r>
    </w:p>
    <w:p w14:paraId="3AC8C6E3" w14:textId="5222A7C9" w:rsidR="00531EB8" w:rsidRDefault="009A5506" w:rsidP="00FE761E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9A5506">
        <w:rPr>
          <w:rFonts w:ascii="Arial" w:hAnsi="Arial" w:cs="Arial"/>
          <w:sz w:val="24"/>
          <w:szCs w:val="24"/>
        </w:rPr>
        <w:t xml:space="preserve">Once </w:t>
      </w:r>
      <w:r>
        <w:rPr>
          <w:rFonts w:ascii="Arial" w:hAnsi="Arial" w:cs="Arial"/>
          <w:sz w:val="24"/>
          <w:szCs w:val="24"/>
        </w:rPr>
        <w:t xml:space="preserve">your sections are </w:t>
      </w:r>
      <w:r w:rsidRPr="009A5506">
        <w:rPr>
          <w:rFonts w:ascii="Arial" w:hAnsi="Arial" w:cs="Arial"/>
          <w:sz w:val="24"/>
          <w:szCs w:val="24"/>
        </w:rPr>
        <w:t>planned, you can register co</w:t>
      </w:r>
      <w:r>
        <w:rPr>
          <w:rFonts w:ascii="Arial" w:hAnsi="Arial" w:cs="Arial"/>
          <w:sz w:val="24"/>
          <w:szCs w:val="24"/>
        </w:rPr>
        <w:t xml:space="preserve">urses individually by clicking </w:t>
      </w:r>
      <w:r w:rsidRPr="009A5506">
        <w:rPr>
          <w:rFonts w:ascii="Arial" w:hAnsi="Arial" w:cs="Arial"/>
          <w:b/>
          <w:sz w:val="24"/>
          <w:szCs w:val="24"/>
        </w:rPr>
        <w:t xml:space="preserve">Register </w:t>
      </w:r>
      <w:r w:rsidRPr="009A5506">
        <w:rPr>
          <w:rFonts w:ascii="Arial" w:hAnsi="Arial" w:cs="Arial"/>
          <w:sz w:val="24"/>
          <w:szCs w:val="24"/>
        </w:rPr>
        <w:t>on ea</w:t>
      </w:r>
      <w:r>
        <w:rPr>
          <w:rFonts w:ascii="Arial" w:hAnsi="Arial" w:cs="Arial"/>
          <w:sz w:val="24"/>
          <w:szCs w:val="24"/>
        </w:rPr>
        <w:t>ch course on the left hand menu. You can also</w:t>
      </w:r>
      <w:r w:rsidRPr="009A5506">
        <w:rPr>
          <w:rFonts w:ascii="Arial" w:hAnsi="Arial" w:cs="Arial"/>
          <w:sz w:val="24"/>
          <w:szCs w:val="24"/>
        </w:rPr>
        <w:t xml:space="preserve"> register fo</w:t>
      </w:r>
      <w:r w:rsidR="00C979D4">
        <w:rPr>
          <w:rFonts w:ascii="Arial" w:hAnsi="Arial" w:cs="Arial"/>
          <w:sz w:val="24"/>
          <w:szCs w:val="24"/>
        </w:rPr>
        <w:t xml:space="preserve">r all at once by clicking the </w:t>
      </w:r>
      <w:r w:rsidR="00C979D4" w:rsidRPr="00125BEF">
        <w:rPr>
          <w:rFonts w:ascii="Arial" w:hAnsi="Arial" w:cs="Arial"/>
          <w:b/>
          <w:sz w:val="24"/>
          <w:szCs w:val="24"/>
        </w:rPr>
        <w:t>R</w:t>
      </w:r>
      <w:r w:rsidRPr="00125BEF">
        <w:rPr>
          <w:rFonts w:ascii="Arial" w:hAnsi="Arial" w:cs="Arial"/>
          <w:b/>
          <w:sz w:val="24"/>
          <w:szCs w:val="24"/>
        </w:rPr>
        <w:t xml:space="preserve">egister </w:t>
      </w:r>
      <w:r w:rsidR="00C979D4" w:rsidRPr="00125BEF">
        <w:rPr>
          <w:rFonts w:ascii="Arial" w:hAnsi="Arial" w:cs="Arial"/>
          <w:b/>
          <w:sz w:val="24"/>
          <w:szCs w:val="24"/>
        </w:rPr>
        <w:t>Now</w:t>
      </w:r>
      <w:r w:rsidRPr="009A5506">
        <w:rPr>
          <w:rFonts w:ascii="Arial" w:hAnsi="Arial" w:cs="Arial"/>
          <w:sz w:val="24"/>
          <w:szCs w:val="24"/>
        </w:rPr>
        <w:t xml:space="preserve"> button on the top right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FE3170A" w14:textId="77777777" w:rsidR="003718C1" w:rsidRDefault="003718C1" w:rsidP="003718C1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0D268F87" w14:textId="77777777" w:rsidR="00531EB8" w:rsidRDefault="00116390" w:rsidP="00FE761E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9A5506">
        <w:rPr>
          <w:rFonts w:ascii="Arial" w:hAnsi="Arial" w:cs="Arial"/>
          <w:sz w:val="24"/>
          <w:szCs w:val="24"/>
        </w:rPr>
        <w:t xml:space="preserve">If successful, the yellow fields will turn green. </w:t>
      </w:r>
    </w:p>
    <w:p w14:paraId="0742C2E3" w14:textId="22DCC2BE" w:rsidR="003718C1" w:rsidRDefault="00C979D4" w:rsidP="00C979D4">
      <w:pPr>
        <w:pStyle w:val="ListParagraph"/>
        <w:tabs>
          <w:tab w:val="left" w:pos="720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5053FD5" w14:textId="7A46C00E" w:rsidR="00A44EA7" w:rsidRPr="009A5506" w:rsidRDefault="009A5506" w:rsidP="00FE761E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Congratulations! You a</w:t>
      </w:r>
      <w:r w:rsidR="00116390" w:rsidRPr="009A5506">
        <w:rPr>
          <w:rFonts w:ascii="Arial" w:hAnsi="Arial" w:cs="Arial"/>
          <w:sz w:val="24"/>
          <w:szCs w:val="24"/>
        </w:rPr>
        <w:t xml:space="preserve">re registered! </w:t>
      </w:r>
    </w:p>
    <w:p w14:paraId="15F7DF1B" w14:textId="77777777" w:rsidR="003718C1" w:rsidRDefault="003718C1" w:rsidP="003718C1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456EB5B4" w14:textId="320F7492" w:rsidR="00A44EA7" w:rsidRPr="009A5506" w:rsidRDefault="009A5506" w:rsidP="00FE761E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note: </w:t>
      </w:r>
      <w:r w:rsidR="00116390" w:rsidRPr="009A5506">
        <w:rPr>
          <w:rFonts w:ascii="Arial" w:hAnsi="Arial" w:cs="Arial"/>
          <w:sz w:val="24"/>
          <w:szCs w:val="24"/>
        </w:rPr>
        <w:t xml:space="preserve">Once registration is complete, you will receive a generic acknowledgement. Approximately 5-7 business days following your registration, your Student Records Officer will </w:t>
      </w:r>
      <w:r w:rsidRPr="009A5506">
        <w:rPr>
          <w:rFonts w:ascii="Arial" w:hAnsi="Arial" w:cs="Arial"/>
          <w:sz w:val="24"/>
          <w:szCs w:val="24"/>
        </w:rPr>
        <w:t>send you</w:t>
      </w:r>
      <w:r w:rsidR="00116390" w:rsidRPr="009A5506">
        <w:rPr>
          <w:rFonts w:ascii="Arial" w:hAnsi="Arial" w:cs="Arial"/>
          <w:sz w:val="24"/>
          <w:szCs w:val="24"/>
        </w:rPr>
        <w:t xml:space="preserve"> a more detailed registration confirmation to your RRC email account. </w:t>
      </w:r>
    </w:p>
    <w:p w14:paraId="433DA6BD" w14:textId="77777777" w:rsidR="009A5506" w:rsidRDefault="009A5506" w:rsidP="00FE761E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2F326D2A" w14:textId="77777777" w:rsidR="009A5506" w:rsidRPr="009A5506" w:rsidRDefault="009A5506" w:rsidP="00FE761E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3C92A931" w14:textId="77777777" w:rsidR="00E9149D" w:rsidRPr="00E9149D" w:rsidRDefault="00E9149D" w:rsidP="00FE761E">
      <w:pPr>
        <w:spacing w:line="276" w:lineRule="auto"/>
        <w:rPr>
          <w:rFonts w:asciiTheme="majorHAnsi" w:hAnsiTheme="majorHAnsi" w:cstheme="majorHAnsi"/>
          <w:sz w:val="28"/>
          <w:szCs w:val="28"/>
        </w:rPr>
      </w:pPr>
    </w:p>
    <w:sectPr w:rsidR="00E9149D" w:rsidRPr="00E9149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C29B1" w14:textId="77777777" w:rsidR="00107D18" w:rsidRDefault="00107D18" w:rsidP="00FE761E">
      <w:pPr>
        <w:spacing w:after="0" w:line="240" w:lineRule="auto"/>
      </w:pPr>
      <w:r>
        <w:separator/>
      </w:r>
    </w:p>
  </w:endnote>
  <w:endnote w:type="continuationSeparator" w:id="0">
    <w:p w14:paraId="67F0D5C6" w14:textId="77777777" w:rsidR="00107D18" w:rsidRDefault="00107D18" w:rsidP="00FE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616627881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39371109" w14:textId="01D3E447" w:rsidR="00FE761E" w:rsidRPr="00531EB8" w:rsidRDefault="00FE761E">
        <w:pPr>
          <w:pStyle w:val="Footer"/>
          <w:rPr>
            <w:rFonts w:ascii="Arial" w:hAnsi="Arial" w:cs="Arial"/>
            <w:sz w:val="24"/>
          </w:rPr>
        </w:pPr>
        <w:r w:rsidRPr="00531EB8">
          <w:rPr>
            <w:rFonts w:ascii="Arial" w:hAnsi="Arial" w:cs="Arial"/>
            <w:sz w:val="24"/>
          </w:rPr>
          <w:fldChar w:fldCharType="begin"/>
        </w:r>
        <w:r w:rsidRPr="00531EB8">
          <w:rPr>
            <w:rFonts w:ascii="Arial" w:hAnsi="Arial" w:cs="Arial"/>
            <w:sz w:val="24"/>
          </w:rPr>
          <w:instrText xml:space="preserve"> PAGE   \* MERGEFORMAT </w:instrText>
        </w:r>
        <w:r w:rsidRPr="00531EB8">
          <w:rPr>
            <w:rFonts w:ascii="Arial" w:hAnsi="Arial" w:cs="Arial"/>
            <w:sz w:val="24"/>
          </w:rPr>
          <w:fldChar w:fldCharType="separate"/>
        </w:r>
        <w:r w:rsidR="009454EE">
          <w:rPr>
            <w:rFonts w:ascii="Arial" w:hAnsi="Arial" w:cs="Arial"/>
            <w:noProof/>
            <w:sz w:val="24"/>
          </w:rPr>
          <w:t>2</w:t>
        </w:r>
        <w:r w:rsidRPr="00531EB8">
          <w:rPr>
            <w:rFonts w:ascii="Arial" w:hAnsi="Arial" w:cs="Arial"/>
            <w:noProof/>
            <w:sz w:val="24"/>
          </w:rPr>
          <w:fldChar w:fldCharType="end"/>
        </w:r>
      </w:p>
    </w:sdtContent>
  </w:sdt>
  <w:p w14:paraId="10955313" w14:textId="77777777" w:rsidR="00FE761E" w:rsidRDefault="00FE7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7F27E" w14:textId="77777777" w:rsidR="00107D18" w:rsidRDefault="00107D18" w:rsidP="00FE761E">
      <w:pPr>
        <w:spacing w:after="0" w:line="240" w:lineRule="auto"/>
      </w:pPr>
      <w:r>
        <w:separator/>
      </w:r>
    </w:p>
  </w:footnote>
  <w:footnote w:type="continuationSeparator" w:id="0">
    <w:p w14:paraId="6C0C51FB" w14:textId="77777777" w:rsidR="00107D18" w:rsidRDefault="00107D18" w:rsidP="00FE7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963"/>
    <w:multiLevelType w:val="hybridMultilevel"/>
    <w:tmpl w:val="83642FE4"/>
    <w:lvl w:ilvl="0" w:tplc="8AB239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3C1C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422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87B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328E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403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5835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001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20A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7755"/>
    <w:multiLevelType w:val="hybridMultilevel"/>
    <w:tmpl w:val="AD1EFF6A"/>
    <w:lvl w:ilvl="0" w:tplc="3A901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AE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B05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562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43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82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ED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27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CC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DB57D8"/>
    <w:multiLevelType w:val="hybridMultilevel"/>
    <w:tmpl w:val="7B4EE41E"/>
    <w:lvl w:ilvl="0" w:tplc="E7E84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865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E0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67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67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88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C2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C5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C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4C267A"/>
    <w:multiLevelType w:val="hybridMultilevel"/>
    <w:tmpl w:val="7C44A624"/>
    <w:lvl w:ilvl="0" w:tplc="36607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1AE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20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6A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E0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06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44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CE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C2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A05614"/>
    <w:multiLevelType w:val="hybridMultilevel"/>
    <w:tmpl w:val="685C018C"/>
    <w:lvl w:ilvl="0" w:tplc="9BFCA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21ACD"/>
    <w:multiLevelType w:val="hybridMultilevel"/>
    <w:tmpl w:val="DDACCFF6"/>
    <w:lvl w:ilvl="0" w:tplc="CC9AC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64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C5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EE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A0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AC9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9CD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6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45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732E3A"/>
    <w:multiLevelType w:val="hybridMultilevel"/>
    <w:tmpl w:val="5F00ECC6"/>
    <w:lvl w:ilvl="0" w:tplc="0C569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4A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A5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8A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4C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80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25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A8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A2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DC748A"/>
    <w:multiLevelType w:val="hybridMultilevel"/>
    <w:tmpl w:val="2DD0D936"/>
    <w:lvl w:ilvl="0" w:tplc="9C24A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9CD5278"/>
    <w:multiLevelType w:val="hybridMultilevel"/>
    <w:tmpl w:val="FE90A3FA"/>
    <w:lvl w:ilvl="0" w:tplc="18A24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86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A1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C6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EC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0E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E42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28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A3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314AA3"/>
    <w:multiLevelType w:val="hybridMultilevel"/>
    <w:tmpl w:val="FEE41730"/>
    <w:lvl w:ilvl="0" w:tplc="F474C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74F4"/>
    <w:multiLevelType w:val="hybridMultilevel"/>
    <w:tmpl w:val="30DCCF96"/>
    <w:lvl w:ilvl="0" w:tplc="6906A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EC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40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63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67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A2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760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CE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61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BA6779"/>
    <w:multiLevelType w:val="hybridMultilevel"/>
    <w:tmpl w:val="4070795A"/>
    <w:lvl w:ilvl="0" w:tplc="AA8EB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1D51CFA"/>
    <w:multiLevelType w:val="hybridMultilevel"/>
    <w:tmpl w:val="B3CE952A"/>
    <w:lvl w:ilvl="0" w:tplc="1C86C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8EB3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A6A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E6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D47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4A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21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62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0B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C9F0BBA"/>
    <w:multiLevelType w:val="hybridMultilevel"/>
    <w:tmpl w:val="07688682"/>
    <w:lvl w:ilvl="0" w:tplc="BF081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03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42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25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61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944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CB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8E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A1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7E7037"/>
    <w:multiLevelType w:val="hybridMultilevel"/>
    <w:tmpl w:val="64E2D0FC"/>
    <w:lvl w:ilvl="0" w:tplc="FB28B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48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C8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4D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06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6E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81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0E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2B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0B5113D"/>
    <w:multiLevelType w:val="hybridMultilevel"/>
    <w:tmpl w:val="0F580402"/>
    <w:lvl w:ilvl="0" w:tplc="28AE0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A0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AA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27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01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CC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CE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8A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4D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62D6246"/>
    <w:multiLevelType w:val="hybridMultilevel"/>
    <w:tmpl w:val="E5C07510"/>
    <w:lvl w:ilvl="0" w:tplc="7966C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26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C4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88B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25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4D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C2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E7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48D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7"/>
  </w:num>
  <w:num w:numId="5">
    <w:abstractNumId w:val="16"/>
  </w:num>
  <w:num w:numId="6">
    <w:abstractNumId w:val="9"/>
  </w:num>
  <w:num w:numId="7">
    <w:abstractNumId w:val="10"/>
  </w:num>
  <w:num w:numId="8">
    <w:abstractNumId w:val="14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4"/>
  </w:num>
  <w:num w:numId="14">
    <w:abstractNumId w:val="13"/>
  </w:num>
  <w:num w:numId="15">
    <w:abstractNumId w:val="8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03"/>
    <w:rsid w:val="00002C46"/>
    <w:rsid w:val="00011CD9"/>
    <w:rsid w:val="0001355B"/>
    <w:rsid w:val="00015C94"/>
    <w:rsid w:val="0001693A"/>
    <w:rsid w:val="000173EF"/>
    <w:rsid w:val="00021BF5"/>
    <w:rsid w:val="00032E20"/>
    <w:rsid w:val="00042CC6"/>
    <w:rsid w:val="00045E93"/>
    <w:rsid w:val="00047687"/>
    <w:rsid w:val="00053DA2"/>
    <w:rsid w:val="000547CB"/>
    <w:rsid w:val="00057F92"/>
    <w:rsid w:val="000639DB"/>
    <w:rsid w:val="00071667"/>
    <w:rsid w:val="0007325E"/>
    <w:rsid w:val="000741BA"/>
    <w:rsid w:val="000848BE"/>
    <w:rsid w:val="000A4BE8"/>
    <w:rsid w:val="000B2498"/>
    <w:rsid w:val="000B47C5"/>
    <w:rsid w:val="000C1F5A"/>
    <w:rsid w:val="000C39BF"/>
    <w:rsid w:val="000C475F"/>
    <w:rsid w:val="000D0826"/>
    <w:rsid w:val="000D4087"/>
    <w:rsid w:val="000F3F81"/>
    <w:rsid w:val="001064D6"/>
    <w:rsid w:val="00107D18"/>
    <w:rsid w:val="0011480B"/>
    <w:rsid w:val="00114B9C"/>
    <w:rsid w:val="00116390"/>
    <w:rsid w:val="00125375"/>
    <w:rsid w:val="00125BEF"/>
    <w:rsid w:val="001452C4"/>
    <w:rsid w:val="0015191E"/>
    <w:rsid w:val="00156CE5"/>
    <w:rsid w:val="00165A0F"/>
    <w:rsid w:val="001A0B61"/>
    <w:rsid w:val="001B7B9B"/>
    <w:rsid w:val="001C2896"/>
    <w:rsid w:val="001C68CF"/>
    <w:rsid w:val="001D3972"/>
    <w:rsid w:val="001D55E6"/>
    <w:rsid w:val="001D5E3E"/>
    <w:rsid w:val="001E6FFC"/>
    <w:rsid w:val="001E78F6"/>
    <w:rsid w:val="001F4C41"/>
    <w:rsid w:val="00200D39"/>
    <w:rsid w:val="002019EA"/>
    <w:rsid w:val="00202297"/>
    <w:rsid w:val="0020720E"/>
    <w:rsid w:val="002115F9"/>
    <w:rsid w:val="002116E3"/>
    <w:rsid w:val="00212EA1"/>
    <w:rsid w:val="00216796"/>
    <w:rsid w:val="00217E31"/>
    <w:rsid w:val="0023066E"/>
    <w:rsid w:val="00233615"/>
    <w:rsid w:val="0023441F"/>
    <w:rsid w:val="0024317B"/>
    <w:rsid w:val="00255400"/>
    <w:rsid w:val="00257F50"/>
    <w:rsid w:val="00275CE9"/>
    <w:rsid w:val="00277E18"/>
    <w:rsid w:val="00282B52"/>
    <w:rsid w:val="00286A0B"/>
    <w:rsid w:val="00290F19"/>
    <w:rsid w:val="002D24D8"/>
    <w:rsid w:val="002E6217"/>
    <w:rsid w:val="002F1C44"/>
    <w:rsid w:val="002F6DDA"/>
    <w:rsid w:val="00303769"/>
    <w:rsid w:val="00304BEE"/>
    <w:rsid w:val="00307B08"/>
    <w:rsid w:val="003104DC"/>
    <w:rsid w:val="003257D4"/>
    <w:rsid w:val="0032599A"/>
    <w:rsid w:val="00327410"/>
    <w:rsid w:val="0032799B"/>
    <w:rsid w:val="00342809"/>
    <w:rsid w:val="00351D4A"/>
    <w:rsid w:val="00353AA8"/>
    <w:rsid w:val="00356053"/>
    <w:rsid w:val="00365F1C"/>
    <w:rsid w:val="00370DD2"/>
    <w:rsid w:val="00370DD3"/>
    <w:rsid w:val="003718C1"/>
    <w:rsid w:val="003741F7"/>
    <w:rsid w:val="003748BE"/>
    <w:rsid w:val="003A300A"/>
    <w:rsid w:val="003A778B"/>
    <w:rsid w:val="003B4CA6"/>
    <w:rsid w:val="003B652F"/>
    <w:rsid w:val="003C684D"/>
    <w:rsid w:val="003D3808"/>
    <w:rsid w:val="003D62CA"/>
    <w:rsid w:val="003E386A"/>
    <w:rsid w:val="003E4FC6"/>
    <w:rsid w:val="003F0DBE"/>
    <w:rsid w:val="003F6113"/>
    <w:rsid w:val="003F7C7B"/>
    <w:rsid w:val="004014BE"/>
    <w:rsid w:val="00405442"/>
    <w:rsid w:val="00420E7E"/>
    <w:rsid w:val="0043505D"/>
    <w:rsid w:val="004358D3"/>
    <w:rsid w:val="00437A22"/>
    <w:rsid w:val="00442300"/>
    <w:rsid w:val="0044346D"/>
    <w:rsid w:val="0045199F"/>
    <w:rsid w:val="004551C2"/>
    <w:rsid w:val="004678B9"/>
    <w:rsid w:val="004717EA"/>
    <w:rsid w:val="00482117"/>
    <w:rsid w:val="00492F9D"/>
    <w:rsid w:val="00494EEA"/>
    <w:rsid w:val="004A4444"/>
    <w:rsid w:val="004B4BDB"/>
    <w:rsid w:val="004B57C6"/>
    <w:rsid w:val="004C6B4D"/>
    <w:rsid w:val="004D3C86"/>
    <w:rsid w:val="004D6AA1"/>
    <w:rsid w:val="004F19EC"/>
    <w:rsid w:val="004F4E43"/>
    <w:rsid w:val="00503290"/>
    <w:rsid w:val="00504129"/>
    <w:rsid w:val="005066F1"/>
    <w:rsid w:val="00516CAF"/>
    <w:rsid w:val="005278B9"/>
    <w:rsid w:val="00531235"/>
    <w:rsid w:val="00531EB8"/>
    <w:rsid w:val="00570992"/>
    <w:rsid w:val="00574047"/>
    <w:rsid w:val="005810BF"/>
    <w:rsid w:val="0058136B"/>
    <w:rsid w:val="00581A41"/>
    <w:rsid w:val="00597D9F"/>
    <w:rsid w:val="005A469A"/>
    <w:rsid w:val="005A7B99"/>
    <w:rsid w:val="005C0E40"/>
    <w:rsid w:val="005C3D08"/>
    <w:rsid w:val="005D1209"/>
    <w:rsid w:val="005E1D6B"/>
    <w:rsid w:val="005E2467"/>
    <w:rsid w:val="005E7359"/>
    <w:rsid w:val="005F1BAC"/>
    <w:rsid w:val="005F5513"/>
    <w:rsid w:val="00605570"/>
    <w:rsid w:val="0061396D"/>
    <w:rsid w:val="00626119"/>
    <w:rsid w:val="0063146C"/>
    <w:rsid w:val="00635709"/>
    <w:rsid w:val="00645367"/>
    <w:rsid w:val="00654F51"/>
    <w:rsid w:val="0067262D"/>
    <w:rsid w:val="00680DC6"/>
    <w:rsid w:val="00685208"/>
    <w:rsid w:val="006950C4"/>
    <w:rsid w:val="006A1545"/>
    <w:rsid w:val="006A313F"/>
    <w:rsid w:val="006A53F7"/>
    <w:rsid w:val="006A79C9"/>
    <w:rsid w:val="006A7C1E"/>
    <w:rsid w:val="006B0643"/>
    <w:rsid w:val="006B7F48"/>
    <w:rsid w:val="006C3E00"/>
    <w:rsid w:val="006C5665"/>
    <w:rsid w:val="006D326D"/>
    <w:rsid w:val="006D4920"/>
    <w:rsid w:val="006D4BFB"/>
    <w:rsid w:val="006E1433"/>
    <w:rsid w:val="006E3059"/>
    <w:rsid w:val="006E7F97"/>
    <w:rsid w:val="00705043"/>
    <w:rsid w:val="00705E11"/>
    <w:rsid w:val="00744673"/>
    <w:rsid w:val="00747AD0"/>
    <w:rsid w:val="00747C01"/>
    <w:rsid w:val="00751E6B"/>
    <w:rsid w:val="00755377"/>
    <w:rsid w:val="00761746"/>
    <w:rsid w:val="0077397C"/>
    <w:rsid w:val="0077571B"/>
    <w:rsid w:val="0078198C"/>
    <w:rsid w:val="00787929"/>
    <w:rsid w:val="00793A02"/>
    <w:rsid w:val="00796E51"/>
    <w:rsid w:val="007979B2"/>
    <w:rsid w:val="007A1C4F"/>
    <w:rsid w:val="007A44E0"/>
    <w:rsid w:val="007A7417"/>
    <w:rsid w:val="007B0720"/>
    <w:rsid w:val="007C0CC4"/>
    <w:rsid w:val="007D2D94"/>
    <w:rsid w:val="007E152E"/>
    <w:rsid w:val="007F2E95"/>
    <w:rsid w:val="007F3454"/>
    <w:rsid w:val="007F7962"/>
    <w:rsid w:val="00803551"/>
    <w:rsid w:val="008079F3"/>
    <w:rsid w:val="00812490"/>
    <w:rsid w:val="008351B0"/>
    <w:rsid w:val="008375A7"/>
    <w:rsid w:val="00841659"/>
    <w:rsid w:val="00841CE1"/>
    <w:rsid w:val="008432F9"/>
    <w:rsid w:val="0084759C"/>
    <w:rsid w:val="00856179"/>
    <w:rsid w:val="00857198"/>
    <w:rsid w:val="00866D48"/>
    <w:rsid w:val="008735A2"/>
    <w:rsid w:val="0088061A"/>
    <w:rsid w:val="00881B41"/>
    <w:rsid w:val="00892816"/>
    <w:rsid w:val="008A5EBB"/>
    <w:rsid w:val="008B141F"/>
    <w:rsid w:val="008B6D31"/>
    <w:rsid w:val="008C0112"/>
    <w:rsid w:val="008C7128"/>
    <w:rsid w:val="008D06CD"/>
    <w:rsid w:val="008D6A72"/>
    <w:rsid w:val="008E5927"/>
    <w:rsid w:val="008E5994"/>
    <w:rsid w:val="00913403"/>
    <w:rsid w:val="00914191"/>
    <w:rsid w:val="0091633E"/>
    <w:rsid w:val="00923586"/>
    <w:rsid w:val="00944765"/>
    <w:rsid w:val="009454EE"/>
    <w:rsid w:val="009529B9"/>
    <w:rsid w:val="00966741"/>
    <w:rsid w:val="00975994"/>
    <w:rsid w:val="0097631B"/>
    <w:rsid w:val="0098292F"/>
    <w:rsid w:val="00987720"/>
    <w:rsid w:val="009A5506"/>
    <w:rsid w:val="009B1352"/>
    <w:rsid w:val="009B47C3"/>
    <w:rsid w:val="009B62FB"/>
    <w:rsid w:val="009B70B5"/>
    <w:rsid w:val="009B7C80"/>
    <w:rsid w:val="009C3517"/>
    <w:rsid w:val="009C4ABC"/>
    <w:rsid w:val="009D3D58"/>
    <w:rsid w:val="009D68D2"/>
    <w:rsid w:val="009E788D"/>
    <w:rsid w:val="00A152B4"/>
    <w:rsid w:val="00A2508C"/>
    <w:rsid w:val="00A330A7"/>
    <w:rsid w:val="00A35BC6"/>
    <w:rsid w:val="00A36169"/>
    <w:rsid w:val="00A36A05"/>
    <w:rsid w:val="00A43A43"/>
    <w:rsid w:val="00A44EA7"/>
    <w:rsid w:val="00A476C6"/>
    <w:rsid w:val="00A60C93"/>
    <w:rsid w:val="00A64087"/>
    <w:rsid w:val="00A7386A"/>
    <w:rsid w:val="00A85EA6"/>
    <w:rsid w:val="00A86465"/>
    <w:rsid w:val="00AA1ACE"/>
    <w:rsid w:val="00AB413D"/>
    <w:rsid w:val="00AB44CF"/>
    <w:rsid w:val="00AD41CE"/>
    <w:rsid w:val="00AD6B85"/>
    <w:rsid w:val="00AD6CDD"/>
    <w:rsid w:val="00AF50BF"/>
    <w:rsid w:val="00AF5D28"/>
    <w:rsid w:val="00B12DE2"/>
    <w:rsid w:val="00B14205"/>
    <w:rsid w:val="00B15D09"/>
    <w:rsid w:val="00B205DF"/>
    <w:rsid w:val="00B27176"/>
    <w:rsid w:val="00B324C8"/>
    <w:rsid w:val="00B36081"/>
    <w:rsid w:val="00B40C8B"/>
    <w:rsid w:val="00B45AF6"/>
    <w:rsid w:val="00B45D15"/>
    <w:rsid w:val="00B47588"/>
    <w:rsid w:val="00B57034"/>
    <w:rsid w:val="00B57611"/>
    <w:rsid w:val="00B65D83"/>
    <w:rsid w:val="00B663C9"/>
    <w:rsid w:val="00B75227"/>
    <w:rsid w:val="00B84E84"/>
    <w:rsid w:val="00B862ED"/>
    <w:rsid w:val="00B96946"/>
    <w:rsid w:val="00B96C52"/>
    <w:rsid w:val="00BA029F"/>
    <w:rsid w:val="00BB0062"/>
    <w:rsid w:val="00BC0547"/>
    <w:rsid w:val="00BC2466"/>
    <w:rsid w:val="00BD09B3"/>
    <w:rsid w:val="00BD6EAB"/>
    <w:rsid w:val="00BE107A"/>
    <w:rsid w:val="00BE332A"/>
    <w:rsid w:val="00BE3818"/>
    <w:rsid w:val="00BE655E"/>
    <w:rsid w:val="00BE6E69"/>
    <w:rsid w:val="00C02367"/>
    <w:rsid w:val="00C07105"/>
    <w:rsid w:val="00C07961"/>
    <w:rsid w:val="00C12B6D"/>
    <w:rsid w:val="00C13EBB"/>
    <w:rsid w:val="00C14D84"/>
    <w:rsid w:val="00C15A90"/>
    <w:rsid w:val="00C20081"/>
    <w:rsid w:val="00C2105F"/>
    <w:rsid w:val="00C45120"/>
    <w:rsid w:val="00C52C09"/>
    <w:rsid w:val="00C535A1"/>
    <w:rsid w:val="00C618F5"/>
    <w:rsid w:val="00C71EFE"/>
    <w:rsid w:val="00C730AE"/>
    <w:rsid w:val="00C76FEC"/>
    <w:rsid w:val="00C86DE7"/>
    <w:rsid w:val="00C872C9"/>
    <w:rsid w:val="00C91282"/>
    <w:rsid w:val="00C92178"/>
    <w:rsid w:val="00C938A8"/>
    <w:rsid w:val="00C979D4"/>
    <w:rsid w:val="00CE0A50"/>
    <w:rsid w:val="00CE0ED1"/>
    <w:rsid w:val="00CE347C"/>
    <w:rsid w:val="00CE38DE"/>
    <w:rsid w:val="00CE6FE6"/>
    <w:rsid w:val="00CE7A4C"/>
    <w:rsid w:val="00CF1F40"/>
    <w:rsid w:val="00CF22F7"/>
    <w:rsid w:val="00CF3108"/>
    <w:rsid w:val="00D008B0"/>
    <w:rsid w:val="00D11064"/>
    <w:rsid w:val="00D152CA"/>
    <w:rsid w:val="00D22BD3"/>
    <w:rsid w:val="00D23F3D"/>
    <w:rsid w:val="00D31C85"/>
    <w:rsid w:val="00D57DFF"/>
    <w:rsid w:val="00D60959"/>
    <w:rsid w:val="00D649B0"/>
    <w:rsid w:val="00D65A6C"/>
    <w:rsid w:val="00D933F2"/>
    <w:rsid w:val="00D94054"/>
    <w:rsid w:val="00DA28CC"/>
    <w:rsid w:val="00DA5601"/>
    <w:rsid w:val="00DB42D0"/>
    <w:rsid w:val="00DB5895"/>
    <w:rsid w:val="00DB7AA3"/>
    <w:rsid w:val="00DC4438"/>
    <w:rsid w:val="00DC5A39"/>
    <w:rsid w:val="00DC5ADB"/>
    <w:rsid w:val="00DD4B44"/>
    <w:rsid w:val="00DE0C23"/>
    <w:rsid w:val="00DE5912"/>
    <w:rsid w:val="00DE65D0"/>
    <w:rsid w:val="00DE6B2E"/>
    <w:rsid w:val="00DE7F42"/>
    <w:rsid w:val="00DF1B9B"/>
    <w:rsid w:val="00DF7B43"/>
    <w:rsid w:val="00E317E2"/>
    <w:rsid w:val="00E44FA7"/>
    <w:rsid w:val="00E46096"/>
    <w:rsid w:val="00E47BE5"/>
    <w:rsid w:val="00E62D2A"/>
    <w:rsid w:val="00E77D57"/>
    <w:rsid w:val="00E90E46"/>
    <w:rsid w:val="00E9149D"/>
    <w:rsid w:val="00E96863"/>
    <w:rsid w:val="00EA087A"/>
    <w:rsid w:val="00EA3BA0"/>
    <w:rsid w:val="00EB34D1"/>
    <w:rsid w:val="00EB5AFD"/>
    <w:rsid w:val="00EB6ADC"/>
    <w:rsid w:val="00EB6CAA"/>
    <w:rsid w:val="00ED1568"/>
    <w:rsid w:val="00EE1597"/>
    <w:rsid w:val="00EF4B7B"/>
    <w:rsid w:val="00EF5F70"/>
    <w:rsid w:val="00EF6611"/>
    <w:rsid w:val="00F1104F"/>
    <w:rsid w:val="00F15720"/>
    <w:rsid w:val="00F225D9"/>
    <w:rsid w:val="00F23EEF"/>
    <w:rsid w:val="00F40A2A"/>
    <w:rsid w:val="00F44AAA"/>
    <w:rsid w:val="00F479E5"/>
    <w:rsid w:val="00F47F7B"/>
    <w:rsid w:val="00F55540"/>
    <w:rsid w:val="00F56BBD"/>
    <w:rsid w:val="00F611DE"/>
    <w:rsid w:val="00F7511A"/>
    <w:rsid w:val="00F752EA"/>
    <w:rsid w:val="00F761F7"/>
    <w:rsid w:val="00F7717F"/>
    <w:rsid w:val="00F80DCD"/>
    <w:rsid w:val="00F83CFA"/>
    <w:rsid w:val="00F864BB"/>
    <w:rsid w:val="00F87B09"/>
    <w:rsid w:val="00F9248D"/>
    <w:rsid w:val="00F979F7"/>
    <w:rsid w:val="00FA4A3E"/>
    <w:rsid w:val="00FB3AA1"/>
    <w:rsid w:val="00FC18C4"/>
    <w:rsid w:val="00FC5B5B"/>
    <w:rsid w:val="00FC6304"/>
    <w:rsid w:val="00FD0E3C"/>
    <w:rsid w:val="00FD150A"/>
    <w:rsid w:val="00FE1A50"/>
    <w:rsid w:val="00FE761E"/>
    <w:rsid w:val="00FF1B61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27BC"/>
  <w15:chartTrackingRefBased/>
  <w15:docId w15:val="{6E1DDE03-9406-4F52-86C9-C6DA29C2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61E"/>
    <w:pPr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EB8"/>
    <w:pPr>
      <w:spacing w:before="240" w:line="276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4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149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761E"/>
    <w:pPr>
      <w:jc w:val="center"/>
    </w:pPr>
    <w:rPr>
      <w:rFonts w:ascii="Arial" w:hAnsi="Arial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61E"/>
    <w:rPr>
      <w:rFonts w:ascii="Arial" w:hAnsi="Arial" w:cs="Arial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E761E"/>
    <w:rPr>
      <w:rFonts w:ascii="Arial" w:hAnsi="Arial" w:cs="Arial"/>
      <w:b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E7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6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6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6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7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61E"/>
  </w:style>
  <w:style w:type="paragraph" w:styleId="Footer">
    <w:name w:val="footer"/>
    <w:basedOn w:val="Normal"/>
    <w:link w:val="FooterChar"/>
    <w:uiPriority w:val="99"/>
    <w:unhideWhenUsed/>
    <w:rsid w:val="00FE7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61E"/>
  </w:style>
  <w:style w:type="character" w:customStyle="1" w:styleId="Heading2Char">
    <w:name w:val="Heading 2 Char"/>
    <w:basedOn w:val="DefaultParagraphFont"/>
    <w:link w:val="Heading2"/>
    <w:uiPriority w:val="9"/>
    <w:rsid w:val="00531EB8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916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375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65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76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44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411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7797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028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7987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23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663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053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497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8329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3262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176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6567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71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academic.rr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ername@academic.rr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ub.rrc.ca/HUB/Login.aspx?ReturnUrl=%2fHUB%2f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844</Words>
  <Characters>4815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William Conklin</dc:creator>
  <cp:keywords/>
  <dc:description/>
  <cp:lastModifiedBy>Patti-Ann Garrity</cp:lastModifiedBy>
  <cp:revision>2</cp:revision>
  <dcterms:created xsi:type="dcterms:W3CDTF">2020-10-29T17:52:00Z</dcterms:created>
  <dcterms:modified xsi:type="dcterms:W3CDTF">2020-10-29T17:52:00Z</dcterms:modified>
</cp:coreProperties>
</file>