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3D94" w:rsidRPr="002D0AE8" w:rsidRDefault="00A00BC4" w:rsidP="00E17C20">
      <w:pPr>
        <w:pBdr>
          <w:bottom w:val="single" w:sz="4" w:space="1" w:color="auto"/>
        </w:pBdr>
        <w:spacing w:before="240" w:line="276" w:lineRule="auto"/>
        <w:rPr>
          <w:b/>
          <w:sz w:val="32"/>
          <w:szCs w:val="24"/>
        </w:rPr>
      </w:pPr>
      <w:r w:rsidRPr="002D0AE8">
        <w:rPr>
          <w:b/>
          <w:sz w:val="32"/>
          <w:szCs w:val="24"/>
        </w:rPr>
        <w:t>Kurzweil 3000, LEARN, &amp; Chrome or Firefox Extensions</w:t>
      </w:r>
    </w:p>
    <w:p w:rsidR="007A3464" w:rsidRPr="007A3464" w:rsidRDefault="007A3464" w:rsidP="00E17C20">
      <w:pPr>
        <w:pStyle w:val="Heading1"/>
        <w:spacing w:after="160" w:line="276" w:lineRule="auto"/>
      </w:pPr>
      <w:r w:rsidRPr="007A3464">
        <w:t>Setting up Kurzweil 3000 Extensions</w:t>
      </w:r>
    </w:p>
    <w:p w:rsidR="00A00BC4" w:rsidRPr="007A3464" w:rsidRDefault="00A00BC4" w:rsidP="002F230C">
      <w:pPr>
        <w:pStyle w:val="Heading2"/>
        <w:spacing w:before="0" w:line="276" w:lineRule="auto"/>
      </w:pPr>
      <w:r w:rsidRPr="007A3464">
        <w:rPr>
          <w:rStyle w:val="Heading2Char"/>
          <w:b/>
        </w:rPr>
        <w:t>Step 1 –</w:t>
      </w:r>
      <w:r w:rsidRPr="007A3464">
        <w:t xml:space="preserve"> </w:t>
      </w:r>
      <w:r w:rsidRPr="007A3464">
        <w:rPr>
          <w:b w:val="0"/>
        </w:rPr>
        <w:t>Download the Kurzweil 3000 Chrome or Firefox Extension</w:t>
      </w:r>
    </w:p>
    <w:p w:rsidR="00A00BC4" w:rsidRDefault="00A00BC4" w:rsidP="002F230C">
      <w:pPr>
        <w:spacing w:after="0" w:line="276" w:lineRule="auto"/>
        <w:rPr>
          <w:sz w:val="24"/>
          <w:szCs w:val="24"/>
        </w:rPr>
      </w:pPr>
      <w:r w:rsidRPr="003873EF">
        <w:rPr>
          <w:sz w:val="24"/>
          <w:szCs w:val="24"/>
        </w:rPr>
        <w:t xml:space="preserve">See the following for more </w:t>
      </w:r>
      <w:hyperlink r:id="rId7" w:history="1">
        <w:r w:rsidRPr="003873EF">
          <w:rPr>
            <w:rStyle w:val="Hyperlink"/>
            <w:sz w:val="24"/>
            <w:szCs w:val="24"/>
          </w:rPr>
          <w:t>information</w:t>
        </w:r>
      </w:hyperlink>
      <w:r w:rsidRPr="003873EF">
        <w:rPr>
          <w:sz w:val="24"/>
          <w:szCs w:val="24"/>
        </w:rPr>
        <w:t xml:space="preserve"> on how to download these extensions</w:t>
      </w:r>
    </w:p>
    <w:p w:rsidR="00D857D2" w:rsidRDefault="00D857D2" w:rsidP="002F230C">
      <w:pPr>
        <w:spacing w:after="0" w:line="276" w:lineRule="auto"/>
        <w:rPr>
          <w:sz w:val="24"/>
          <w:szCs w:val="24"/>
        </w:rPr>
      </w:pPr>
    </w:p>
    <w:p w:rsidR="00D857D2" w:rsidRDefault="00D857D2" w:rsidP="00D857D2">
      <w:pPr>
        <w:spacing w:after="0" w:line="276" w:lineRule="auto"/>
        <w:ind w:left="360"/>
        <w:rPr>
          <w:sz w:val="24"/>
          <w:szCs w:val="24"/>
        </w:rPr>
      </w:pPr>
      <w:r w:rsidRPr="00D857D2">
        <w:rPr>
          <w:b/>
          <w:sz w:val="24"/>
          <w:szCs w:val="24"/>
        </w:rPr>
        <w:t xml:space="preserve">Note: </w:t>
      </w:r>
      <w:r>
        <w:rPr>
          <w:sz w:val="24"/>
          <w:szCs w:val="24"/>
        </w:rPr>
        <w:t xml:space="preserve"> It </w:t>
      </w:r>
      <w:proofErr w:type="gramStart"/>
      <w:r>
        <w:rPr>
          <w:sz w:val="24"/>
          <w:szCs w:val="24"/>
        </w:rPr>
        <w:t>is recommended</w:t>
      </w:r>
      <w:proofErr w:type="gramEnd"/>
      <w:r>
        <w:rPr>
          <w:sz w:val="24"/>
          <w:szCs w:val="24"/>
        </w:rPr>
        <w:t xml:space="preserve"> that you use the Firefox extension, rather than the Chrome extension, as Firefox appears to work better with LEARN, particularly for online tests.  </w:t>
      </w:r>
    </w:p>
    <w:p w:rsidR="00D857D2" w:rsidRPr="003873EF" w:rsidRDefault="00D857D2" w:rsidP="002F230C">
      <w:pPr>
        <w:spacing w:after="0" w:line="276" w:lineRule="auto"/>
        <w:rPr>
          <w:sz w:val="24"/>
          <w:szCs w:val="24"/>
        </w:rPr>
      </w:pPr>
    </w:p>
    <w:p w:rsidR="00A00BC4" w:rsidRPr="007A3464" w:rsidRDefault="00A00BC4" w:rsidP="002F230C">
      <w:pPr>
        <w:spacing w:after="0" w:line="276" w:lineRule="auto"/>
        <w:ind w:left="360"/>
        <w:rPr>
          <w:sz w:val="24"/>
          <w:szCs w:val="24"/>
        </w:rPr>
      </w:pPr>
      <w:r w:rsidRPr="00D857D2">
        <w:rPr>
          <w:b/>
          <w:sz w:val="24"/>
          <w:szCs w:val="24"/>
        </w:rPr>
        <w:t>Note:</w:t>
      </w:r>
      <w:r w:rsidR="00D857D2">
        <w:rPr>
          <w:sz w:val="24"/>
          <w:szCs w:val="24"/>
        </w:rPr>
        <w:t xml:space="preserve"> T</w:t>
      </w:r>
      <w:r w:rsidRPr="007A3464">
        <w:rPr>
          <w:sz w:val="24"/>
          <w:szCs w:val="24"/>
        </w:rPr>
        <w:t>he extension that you download must match the browser that you access LEARN through (i.e. if you download the Chrome Extension, you must access LEARN through Chrome).</w:t>
      </w:r>
    </w:p>
    <w:p w:rsidR="007A3464" w:rsidRPr="007A3464" w:rsidRDefault="007A3464" w:rsidP="00E17C20">
      <w:pPr>
        <w:spacing w:before="240" w:line="276" w:lineRule="auto"/>
        <w:rPr>
          <w:b/>
          <w:sz w:val="24"/>
          <w:szCs w:val="24"/>
        </w:rPr>
      </w:pPr>
    </w:p>
    <w:p w:rsidR="00A00BC4" w:rsidRPr="007A3464" w:rsidRDefault="00A00BC4" w:rsidP="002F230C">
      <w:pPr>
        <w:pStyle w:val="Heading2"/>
        <w:spacing w:before="0" w:line="276" w:lineRule="auto"/>
      </w:pPr>
      <w:r w:rsidRPr="007A3464">
        <w:t xml:space="preserve">Step 2 – </w:t>
      </w:r>
      <w:r w:rsidRPr="007A3464">
        <w:rPr>
          <w:b w:val="0"/>
        </w:rPr>
        <w:t>Open the extension by click</w:t>
      </w:r>
      <w:r w:rsidR="003873EF">
        <w:rPr>
          <w:b w:val="0"/>
        </w:rPr>
        <w:t>ing</w:t>
      </w:r>
      <w:r w:rsidRPr="007A3464">
        <w:rPr>
          <w:b w:val="0"/>
        </w:rPr>
        <w:t xml:space="preserve"> on the small Kurzweil 3000 icon in the top right </w:t>
      </w:r>
      <w:r w:rsidR="003873EF">
        <w:rPr>
          <w:b w:val="0"/>
        </w:rPr>
        <w:t>corner</w:t>
      </w:r>
    </w:p>
    <w:p w:rsidR="007A3464" w:rsidRPr="007A3464" w:rsidRDefault="007A3464" w:rsidP="002F230C">
      <w:pPr>
        <w:spacing w:after="0" w:line="276" w:lineRule="auto"/>
        <w:rPr>
          <w:sz w:val="24"/>
          <w:szCs w:val="24"/>
        </w:rPr>
      </w:pPr>
      <w:r w:rsidRPr="007A3464">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729624</wp:posOffset>
                </wp:positionH>
                <wp:positionV relativeFrom="paragraph">
                  <wp:posOffset>251290</wp:posOffset>
                </wp:positionV>
                <wp:extent cx="538518" cy="498143"/>
                <wp:effectExtent l="19050" t="19050" r="13970" b="16510"/>
                <wp:wrapNone/>
                <wp:docPr id="2" name="Oval 2"/>
                <wp:cNvGraphicFramePr/>
                <a:graphic xmlns:a="http://schemas.openxmlformats.org/drawingml/2006/main">
                  <a:graphicData uri="http://schemas.microsoft.com/office/word/2010/wordprocessingShape">
                    <wps:wsp>
                      <wps:cNvSpPr/>
                      <wps:spPr>
                        <a:xfrm>
                          <a:off x="0" y="0"/>
                          <a:ext cx="538518" cy="498143"/>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86E447" id="Oval 2" o:spid="_x0000_s1026" style="position:absolute;margin-left:57.45pt;margin-top:19.8pt;width:42.4pt;height:3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" filled="f" strokecolor="red" strokeweight="3pt">
                <v:stroke joinstyle="miter"/>
              </v:oval>
            </w:pict>
          </mc:Fallback>
        </mc:AlternateContent>
      </w:r>
      <w:r w:rsidRPr="007A3464">
        <w:rPr>
          <w:noProof/>
          <w:sz w:val="24"/>
          <w:szCs w:val="24"/>
        </w:rPr>
        <w:drawing>
          <wp:inline distT="0" distB="0" distL="0" distR="0" wp14:anchorId="5B794FE4" wp14:editId="3B3EB578">
            <wp:extent cx="2257425" cy="685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57425" cy="685800"/>
                    </a:xfrm>
                    <a:prstGeom prst="rect">
                      <a:avLst/>
                    </a:prstGeom>
                  </pic:spPr>
                </pic:pic>
              </a:graphicData>
            </a:graphic>
          </wp:inline>
        </w:drawing>
      </w:r>
    </w:p>
    <w:p w:rsidR="007A3464" w:rsidRPr="007A3464" w:rsidRDefault="007A3464" w:rsidP="00E17C20">
      <w:pPr>
        <w:spacing w:before="240" w:line="276" w:lineRule="auto"/>
        <w:rPr>
          <w:sz w:val="24"/>
          <w:szCs w:val="24"/>
        </w:rPr>
      </w:pPr>
      <w:bookmarkStart w:id="0" w:name="_GoBack"/>
      <w:bookmarkEnd w:id="0"/>
    </w:p>
    <w:p w:rsidR="007A3464" w:rsidRPr="007A3464" w:rsidRDefault="007A3464" w:rsidP="002F230C">
      <w:pPr>
        <w:pStyle w:val="Heading2"/>
        <w:spacing w:before="0" w:line="276" w:lineRule="auto"/>
      </w:pPr>
      <w:r w:rsidRPr="007A3464">
        <w:t xml:space="preserve">Step 3 </w:t>
      </w:r>
      <w:r w:rsidRPr="007A3464">
        <w:rPr>
          <w:b w:val="0"/>
        </w:rPr>
        <w:t>– Enter your username and password into the pop-up window</w:t>
      </w:r>
    </w:p>
    <w:p w:rsidR="007A3464" w:rsidRPr="007A3464" w:rsidRDefault="007A3464" w:rsidP="002F230C">
      <w:pPr>
        <w:spacing w:after="0" w:line="276" w:lineRule="auto"/>
        <w:rPr>
          <w:sz w:val="24"/>
          <w:szCs w:val="24"/>
        </w:rPr>
      </w:pPr>
      <w:r w:rsidRPr="007A3464">
        <w:rPr>
          <w:noProof/>
          <w:sz w:val="24"/>
          <w:szCs w:val="24"/>
        </w:rPr>
        <w:drawing>
          <wp:inline distT="0" distB="0" distL="0" distR="0" wp14:anchorId="7BFD6E84" wp14:editId="552CBB35">
            <wp:extent cx="4257675" cy="1019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57675" cy="1019175"/>
                    </a:xfrm>
                    <a:prstGeom prst="rect">
                      <a:avLst/>
                    </a:prstGeom>
                  </pic:spPr>
                </pic:pic>
              </a:graphicData>
            </a:graphic>
          </wp:inline>
        </w:drawing>
      </w:r>
    </w:p>
    <w:p w:rsidR="007A3464" w:rsidRPr="007A3464" w:rsidRDefault="007A3464" w:rsidP="002F230C">
      <w:pPr>
        <w:spacing w:after="0" w:line="276" w:lineRule="auto"/>
        <w:rPr>
          <w:sz w:val="24"/>
          <w:szCs w:val="24"/>
        </w:rPr>
      </w:pPr>
      <w:r w:rsidRPr="007A3464">
        <w:rPr>
          <w:sz w:val="24"/>
          <w:szCs w:val="24"/>
        </w:rPr>
        <w:tab/>
      </w:r>
      <w:r w:rsidRPr="007A3464">
        <w:rPr>
          <w:sz w:val="24"/>
          <w:szCs w:val="24"/>
          <w:u w:val="single"/>
        </w:rPr>
        <w:t>Note:</w:t>
      </w:r>
      <w:r w:rsidRPr="007A3464">
        <w:rPr>
          <w:sz w:val="24"/>
          <w:szCs w:val="24"/>
        </w:rPr>
        <w:t xml:space="preserve"> if you do not know your username or password, please contact </w:t>
      </w:r>
      <w:hyperlink r:id="rId10" w:history="1">
        <w:proofErr w:type="spellStart"/>
        <w:r w:rsidRPr="007A3464">
          <w:rPr>
            <w:rStyle w:val="Hyperlink"/>
            <w:sz w:val="24"/>
            <w:szCs w:val="24"/>
          </w:rPr>
          <w:t>lwalkow@rrc.ca</w:t>
        </w:r>
        <w:proofErr w:type="spellEnd"/>
      </w:hyperlink>
      <w:r w:rsidRPr="007A3464">
        <w:rPr>
          <w:sz w:val="24"/>
          <w:szCs w:val="24"/>
        </w:rPr>
        <w:t xml:space="preserve"> </w:t>
      </w:r>
    </w:p>
    <w:p w:rsidR="007A3464" w:rsidRPr="007A3464" w:rsidRDefault="007A3464" w:rsidP="00E17C20">
      <w:pPr>
        <w:spacing w:before="240" w:line="276" w:lineRule="auto"/>
        <w:rPr>
          <w:sz w:val="24"/>
          <w:szCs w:val="24"/>
        </w:rPr>
      </w:pPr>
    </w:p>
    <w:p w:rsidR="007A3464" w:rsidRDefault="007A3464" w:rsidP="002F230C">
      <w:pPr>
        <w:pStyle w:val="Heading2"/>
        <w:spacing w:before="0" w:line="276" w:lineRule="auto"/>
        <w:rPr>
          <w:b w:val="0"/>
        </w:rPr>
      </w:pPr>
      <w:r w:rsidRPr="007A3464">
        <w:t xml:space="preserve">Step 4 – </w:t>
      </w:r>
      <w:r>
        <w:rPr>
          <w:b w:val="0"/>
        </w:rPr>
        <w:t>A</w:t>
      </w:r>
      <w:r w:rsidRPr="007A3464">
        <w:rPr>
          <w:b w:val="0"/>
        </w:rPr>
        <w:t xml:space="preserve">djust </w:t>
      </w:r>
      <w:r>
        <w:rPr>
          <w:b w:val="0"/>
        </w:rPr>
        <w:t>S</w:t>
      </w:r>
      <w:r w:rsidRPr="007A3464">
        <w:rPr>
          <w:b w:val="0"/>
        </w:rPr>
        <w:t>ettings</w:t>
      </w:r>
    </w:p>
    <w:p w:rsidR="00864948" w:rsidRPr="006B4B0A" w:rsidRDefault="00864948" w:rsidP="002F230C">
      <w:pPr>
        <w:pStyle w:val="ListParagraph"/>
        <w:numPr>
          <w:ilvl w:val="0"/>
          <w:numId w:val="3"/>
        </w:numPr>
        <w:spacing w:after="0" w:line="276" w:lineRule="auto"/>
        <w:rPr>
          <w:sz w:val="24"/>
        </w:rPr>
      </w:pPr>
      <w:r w:rsidRPr="006B4B0A">
        <w:rPr>
          <w:sz w:val="24"/>
        </w:rPr>
        <w:t xml:space="preserve">Click on the settings button </w:t>
      </w:r>
    </w:p>
    <w:p w:rsidR="00864948" w:rsidRDefault="00864948" w:rsidP="002F230C">
      <w:pPr>
        <w:spacing w:after="0" w:line="276" w:lineRule="auto"/>
        <w:ind w:left="720"/>
      </w:pPr>
      <w:r w:rsidRPr="007A3464">
        <w:rPr>
          <w:noProof/>
          <w:sz w:val="24"/>
          <w:szCs w:val="24"/>
        </w:rPr>
        <mc:AlternateContent>
          <mc:Choice Requires="wps">
            <w:drawing>
              <wp:anchor distT="0" distB="0" distL="114300" distR="114300" simplePos="0" relativeHeight="251661312" behindDoc="0" locked="0" layoutInCell="1" allowOverlap="1" wp14:anchorId="10720B64" wp14:editId="022BB435">
                <wp:simplePos x="0" y="0"/>
                <wp:positionH relativeFrom="column">
                  <wp:posOffset>852407</wp:posOffset>
                </wp:positionH>
                <wp:positionV relativeFrom="paragraph">
                  <wp:posOffset>70797</wp:posOffset>
                </wp:positionV>
                <wp:extent cx="538518" cy="498143"/>
                <wp:effectExtent l="19050" t="19050" r="13970" b="16510"/>
                <wp:wrapNone/>
                <wp:docPr id="6" name="Oval 6"/>
                <wp:cNvGraphicFramePr/>
                <a:graphic xmlns:a="http://schemas.openxmlformats.org/drawingml/2006/main">
                  <a:graphicData uri="http://schemas.microsoft.com/office/word/2010/wordprocessingShape">
                    <wps:wsp>
                      <wps:cNvSpPr/>
                      <wps:spPr>
                        <a:xfrm>
                          <a:off x="0" y="0"/>
                          <a:ext cx="538518" cy="498143"/>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00C2FC" id="Oval 6" o:spid="_x0000_s1026" style="position:absolute;margin-left:67.1pt;margin-top:5.55pt;width:42.4pt;height:3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" filled="f" strokecolor="red" strokeweight="3pt">
                <v:stroke joinstyle="miter"/>
              </v:oval>
            </w:pict>
          </mc:Fallback>
        </mc:AlternateContent>
      </w:r>
      <w:r>
        <w:rPr>
          <w:noProof/>
        </w:rPr>
        <w:drawing>
          <wp:inline distT="0" distB="0" distL="0" distR="0" wp14:anchorId="2E23C5EA" wp14:editId="3C12ADE5">
            <wp:extent cx="4229100" cy="1019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29100" cy="1019175"/>
                    </a:xfrm>
                    <a:prstGeom prst="rect">
                      <a:avLst/>
                    </a:prstGeom>
                  </pic:spPr>
                </pic:pic>
              </a:graphicData>
            </a:graphic>
          </wp:inline>
        </w:drawing>
      </w:r>
    </w:p>
    <w:p w:rsidR="00864948" w:rsidRPr="006B4B0A" w:rsidRDefault="00C2689A" w:rsidP="00E17C20">
      <w:pPr>
        <w:pStyle w:val="ListParagraph"/>
        <w:keepNext/>
        <w:keepLines/>
        <w:numPr>
          <w:ilvl w:val="0"/>
          <w:numId w:val="3"/>
        </w:numPr>
        <w:spacing w:before="240" w:line="276" w:lineRule="auto"/>
        <w:rPr>
          <w:sz w:val="24"/>
        </w:rPr>
      </w:pPr>
      <w:r>
        <w:rPr>
          <w:noProof/>
        </w:rPr>
        <w:lastRenderedPageBreak/>
        <w:drawing>
          <wp:anchor distT="0" distB="0" distL="114300" distR="114300" simplePos="0" relativeHeight="251667456" behindDoc="0" locked="0" layoutInCell="1" allowOverlap="1">
            <wp:simplePos x="0" y="0"/>
            <wp:positionH relativeFrom="column">
              <wp:posOffset>3990975</wp:posOffset>
            </wp:positionH>
            <wp:positionV relativeFrom="paragraph">
              <wp:posOffset>9525</wp:posOffset>
            </wp:positionV>
            <wp:extent cx="2771140" cy="3995420"/>
            <wp:effectExtent l="0" t="0" r="0" b="5080"/>
            <wp:wrapThrough wrapText="bothSides">
              <wp:wrapPolygon edited="0">
                <wp:start x="0" y="0"/>
                <wp:lineTo x="0" y="21524"/>
                <wp:lineTo x="21382" y="21524"/>
                <wp:lineTo x="2138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71140" cy="3995420"/>
                    </a:xfrm>
                    <a:prstGeom prst="rect">
                      <a:avLst/>
                    </a:prstGeom>
                  </pic:spPr>
                </pic:pic>
              </a:graphicData>
            </a:graphic>
            <wp14:sizeRelH relativeFrom="margin">
              <wp14:pctWidth>0</wp14:pctWidth>
            </wp14:sizeRelH>
            <wp14:sizeRelV relativeFrom="margin">
              <wp14:pctHeight>0</wp14:pctHeight>
            </wp14:sizeRelV>
          </wp:anchor>
        </w:drawing>
      </w:r>
      <w:r w:rsidR="00864948" w:rsidRPr="006B4B0A">
        <w:rPr>
          <w:sz w:val="24"/>
        </w:rPr>
        <w:t xml:space="preserve">The </w:t>
      </w:r>
      <w:r w:rsidR="00762D56">
        <w:rPr>
          <w:sz w:val="24"/>
        </w:rPr>
        <w:t>image to the right</w:t>
      </w:r>
      <w:r w:rsidR="00864948" w:rsidRPr="006B4B0A">
        <w:rPr>
          <w:sz w:val="24"/>
        </w:rPr>
        <w:t xml:space="preserve"> shows the recommended settings:</w:t>
      </w:r>
    </w:p>
    <w:p w:rsidR="00864948" w:rsidRPr="006B4B0A" w:rsidRDefault="00864948" w:rsidP="00E17C20">
      <w:pPr>
        <w:pStyle w:val="ListParagraph"/>
        <w:keepNext/>
        <w:keepLines/>
        <w:numPr>
          <w:ilvl w:val="1"/>
          <w:numId w:val="3"/>
        </w:numPr>
        <w:spacing w:before="240" w:line="276" w:lineRule="auto"/>
        <w:rPr>
          <w:sz w:val="24"/>
        </w:rPr>
      </w:pPr>
      <w:r w:rsidRPr="006B4B0A">
        <w:rPr>
          <w:sz w:val="24"/>
          <w:u w:val="single"/>
        </w:rPr>
        <w:t>Voice:</w:t>
      </w:r>
      <w:r w:rsidRPr="006B4B0A">
        <w:rPr>
          <w:sz w:val="24"/>
        </w:rPr>
        <w:t xml:space="preserve"> allows you to change to speaking voice</w:t>
      </w:r>
    </w:p>
    <w:p w:rsidR="00864948" w:rsidRPr="006B4B0A" w:rsidRDefault="00864948" w:rsidP="00E17C20">
      <w:pPr>
        <w:pStyle w:val="ListParagraph"/>
        <w:keepNext/>
        <w:keepLines/>
        <w:numPr>
          <w:ilvl w:val="1"/>
          <w:numId w:val="3"/>
        </w:numPr>
        <w:spacing w:before="240" w:line="276" w:lineRule="auto"/>
        <w:rPr>
          <w:sz w:val="24"/>
        </w:rPr>
      </w:pPr>
      <w:r w:rsidRPr="006B4B0A">
        <w:rPr>
          <w:sz w:val="24"/>
          <w:u w:val="single"/>
        </w:rPr>
        <w:t>Reading speed:</w:t>
      </w:r>
      <w:r w:rsidRPr="006B4B0A">
        <w:rPr>
          <w:sz w:val="24"/>
        </w:rPr>
        <w:t xml:space="preserve"> allows you to control how fast or how slow text is read</w:t>
      </w:r>
    </w:p>
    <w:p w:rsidR="00864948" w:rsidRPr="006B4B0A" w:rsidRDefault="00864948" w:rsidP="00E17C20">
      <w:pPr>
        <w:pStyle w:val="ListParagraph"/>
        <w:keepNext/>
        <w:keepLines/>
        <w:numPr>
          <w:ilvl w:val="1"/>
          <w:numId w:val="3"/>
        </w:numPr>
        <w:spacing w:before="240" w:line="276" w:lineRule="auto"/>
        <w:rPr>
          <w:sz w:val="24"/>
        </w:rPr>
      </w:pPr>
      <w:r w:rsidRPr="006B4B0A">
        <w:rPr>
          <w:sz w:val="24"/>
          <w:u w:val="single"/>
        </w:rPr>
        <w:t>Read alternate text for images:</w:t>
      </w:r>
      <w:r w:rsidRPr="006B4B0A">
        <w:rPr>
          <w:sz w:val="24"/>
        </w:rPr>
        <w:t xml:space="preserve"> will read aloud any alternative text entered for images</w:t>
      </w:r>
    </w:p>
    <w:p w:rsidR="00864948" w:rsidRPr="006B4B0A" w:rsidRDefault="00864948" w:rsidP="00E17C20">
      <w:pPr>
        <w:pStyle w:val="ListParagraph"/>
        <w:keepNext/>
        <w:keepLines/>
        <w:numPr>
          <w:ilvl w:val="1"/>
          <w:numId w:val="3"/>
        </w:numPr>
        <w:spacing w:before="240" w:line="276" w:lineRule="auto"/>
        <w:rPr>
          <w:sz w:val="24"/>
        </w:rPr>
      </w:pPr>
      <w:r w:rsidRPr="006B4B0A">
        <w:rPr>
          <w:sz w:val="24"/>
          <w:u w:val="single"/>
        </w:rPr>
        <w:t>Position:</w:t>
      </w:r>
      <w:r w:rsidRPr="006B4B0A">
        <w:rPr>
          <w:sz w:val="24"/>
        </w:rPr>
        <w:t xml:space="preserve"> is the position where the Kurzweil 3000 pop-up window sits. Through </w:t>
      </w:r>
      <w:proofErr w:type="gramStart"/>
      <w:r w:rsidRPr="006B4B0A">
        <w:rPr>
          <w:sz w:val="24"/>
        </w:rPr>
        <w:t>testing</w:t>
      </w:r>
      <w:proofErr w:type="gramEnd"/>
      <w:r w:rsidRPr="006B4B0A">
        <w:rPr>
          <w:sz w:val="24"/>
        </w:rPr>
        <w:t xml:space="preserve"> we’ve found the right position to be the least obstructive, but you may need to move it around depending on each situation.</w:t>
      </w:r>
    </w:p>
    <w:p w:rsidR="00864948" w:rsidRPr="006B4B0A" w:rsidRDefault="00864948" w:rsidP="00E17C20">
      <w:pPr>
        <w:pStyle w:val="ListParagraph"/>
        <w:keepNext/>
        <w:keepLines/>
        <w:numPr>
          <w:ilvl w:val="1"/>
          <w:numId w:val="3"/>
        </w:numPr>
        <w:spacing w:before="240" w:line="276" w:lineRule="auto"/>
        <w:rPr>
          <w:sz w:val="24"/>
        </w:rPr>
      </w:pPr>
      <w:r w:rsidRPr="006B4B0A">
        <w:rPr>
          <w:sz w:val="24"/>
          <w:u w:val="single"/>
        </w:rPr>
        <w:t>Unit:</w:t>
      </w:r>
      <w:r w:rsidRPr="006B4B0A">
        <w:rPr>
          <w:sz w:val="24"/>
        </w:rPr>
        <w:t xml:space="preserve"> is how much text does Kurzweil read at a time</w:t>
      </w:r>
    </w:p>
    <w:p w:rsidR="00C2689A" w:rsidRDefault="00864948" w:rsidP="00E17C20">
      <w:pPr>
        <w:pStyle w:val="ListParagraph"/>
        <w:keepNext/>
        <w:keepLines/>
        <w:numPr>
          <w:ilvl w:val="1"/>
          <w:numId w:val="3"/>
        </w:numPr>
        <w:spacing w:before="240" w:line="276" w:lineRule="auto"/>
        <w:rPr>
          <w:sz w:val="24"/>
        </w:rPr>
      </w:pPr>
      <w:r w:rsidRPr="00C2689A">
        <w:rPr>
          <w:sz w:val="24"/>
          <w:u w:val="single"/>
        </w:rPr>
        <w:t>Mode:</w:t>
      </w:r>
      <w:r w:rsidRPr="00C2689A">
        <w:rPr>
          <w:sz w:val="24"/>
        </w:rPr>
        <w:t xml:space="preserve"> is how is Kurzweil told what text to read. </w:t>
      </w:r>
      <w:r w:rsidR="00C2689A" w:rsidRPr="00C2689A">
        <w:rPr>
          <w:sz w:val="24"/>
        </w:rPr>
        <w:t xml:space="preserve">“Continuous” </w:t>
      </w:r>
      <w:proofErr w:type="gramStart"/>
      <w:r w:rsidR="00C2689A" w:rsidRPr="00C2689A">
        <w:rPr>
          <w:sz w:val="24"/>
        </w:rPr>
        <w:t>is recommended</w:t>
      </w:r>
      <w:proofErr w:type="gramEnd"/>
      <w:r w:rsidR="00C2689A" w:rsidRPr="00C2689A">
        <w:rPr>
          <w:sz w:val="24"/>
        </w:rPr>
        <w:t xml:space="preserve"> as it has a more natural flow, and will continue reading until the user stops it. This </w:t>
      </w:r>
      <w:proofErr w:type="gramStart"/>
      <w:r w:rsidR="00C2689A" w:rsidRPr="00C2689A">
        <w:rPr>
          <w:sz w:val="24"/>
        </w:rPr>
        <w:t>options</w:t>
      </w:r>
      <w:proofErr w:type="gramEnd"/>
      <w:r w:rsidR="00C2689A" w:rsidRPr="00C2689A">
        <w:rPr>
          <w:sz w:val="24"/>
        </w:rPr>
        <w:t xml:space="preserve"> allows for entire questions and possible answers to be read all together, rather than the user having to select each line to be read. In order to stop Kurzweil from reading, you can either press the pause button, or simply hit enter on your keyboard. To resume reading, press play or hit enter.</w:t>
      </w:r>
    </w:p>
    <w:p w:rsidR="00561446" w:rsidRDefault="00561446" w:rsidP="00E17C20">
      <w:pPr>
        <w:keepNext/>
        <w:keepLines/>
        <w:spacing w:before="240" w:line="276" w:lineRule="auto"/>
        <w:ind w:left="1080"/>
        <w:rPr>
          <w:sz w:val="24"/>
        </w:rPr>
      </w:pPr>
      <w:r w:rsidRPr="00C2689A">
        <w:rPr>
          <w:sz w:val="24"/>
          <w:u w:val="single"/>
        </w:rPr>
        <w:t>Note:</w:t>
      </w:r>
      <w:r w:rsidRPr="00C2689A">
        <w:rPr>
          <w:sz w:val="24"/>
        </w:rPr>
        <w:t xml:space="preserve"> with </w:t>
      </w:r>
      <w:r w:rsidR="00C2689A" w:rsidRPr="00C2689A">
        <w:rPr>
          <w:sz w:val="24"/>
        </w:rPr>
        <w:t>the</w:t>
      </w:r>
      <w:r w:rsidRPr="00C2689A">
        <w:rPr>
          <w:sz w:val="24"/>
        </w:rPr>
        <w:t xml:space="preserve"> </w:t>
      </w:r>
      <w:r w:rsidRPr="00C2689A">
        <w:rPr>
          <w:i/>
          <w:sz w:val="24"/>
        </w:rPr>
        <w:t>“self-paced” mode</w:t>
      </w:r>
      <w:r w:rsidRPr="00C2689A">
        <w:rPr>
          <w:sz w:val="24"/>
        </w:rPr>
        <w:t xml:space="preserve">, students will need to click to what </w:t>
      </w:r>
      <w:proofErr w:type="gramStart"/>
      <w:r w:rsidRPr="00C2689A">
        <w:rPr>
          <w:sz w:val="24"/>
        </w:rPr>
        <w:t>they’d</w:t>
      </w:r>
      <w:proofErr w:type="gramEnd"/>
      <w:r w:rsidRPr="00C2689A">
        <w:rPr>
          <w:sz w:val="24"/>
        </w:rPr>
        <w:t xml:space="preserve"> like read, and hit the play button. Once the reader has reached the end of the </w:t>
      </w:r>
      <w:proofErr w:type="gramStart"/>
      <w:r w:rsidRPr="00C2689A">
        <w:rPr>
          <w:sz w:val="24"/>
        </w:rPr>
        <w:t>sentence</w:t>
      </w:r>
      <w:proofErr w:type="gramEnd"/>
      <w:r w:rsidRPr="00C2689A">
        <w:rPr>
          <w:sz w:val="24"/>
        </w:rPr>
        <w:t xml:space="preserve"> it will automatically stop.</w:t>
      </w:r>
    </w:p>
    <w:p w:rsidR="00F53C9F" w:rsidRDefault="00F53C9F" w:rsidP="00E17C20">
      <w:pPr>
        <w:keepNext/>
        <w:keepLines/>
        <w:spacing w:before="240" w:line="276" w:lineRule="auto"/>
        <w:ind w:left="1080"/>
        <w:rPr>
          <w:sz w:val="24"/>
        </w:rPr>
      </w:pPr>
    </w:p>
    <w:p w:rsidR="00F53C9F" w:rsidRDefault="00F53C9F" w:rsidP="00F53C9F">
      <w:pPr>
        <w:pStyle w:val="Heading2"/>
      </w:pPr>
      <w:r>
        <w:t>Video Demo of Kurzweil Reading an Exam in LEARN</w:t>
      </w:r>
    </w:p>
    <w:p w:rsidR="00C2689A" w:rsidRDefault="0032796B" w:rsidP="00E17C20">
      <w:pPr>
        <w:keepNext/>
        <w:keepLines/>
        <w:spacing w:before="240" w:line="276" w:lineRule="auto"/>
        <w:rPr>
          <w:sz w:val="24"/>
        </w:rPr>
      </w:pPr>
      <w:r>
        <w:rPr>
          <w:sz w:val="24"/>
        </w:rPr>
        <w:object w:dxaOrig="472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6.25pt;height:40.5pt" o:ole="">
            <v:imagedata r:id="rId13" o:title=""/>
          </v:shape>
          <o:OLEObject Type="Embed" ProgID="Package" ShapeID="_x0000_i1027" DrawAspect="Content" ObjectID="_1648378545" r:id="rId14"/>
        </w:object>
      </w:r>
    </w:p>
    <w:p w:rsidR="00C2689A" w:rsidRDefault="00C2689A" w:rsidP="00E17C20">
      <w:pPr>
        <w:keepNext/>
        <w:keepLines/>
        <w:spacing w:before="240" w:line="276" w:lineRule="auto"/>
        <w:rPr>
          <w:i/>
          <w:sz w:val="24"/>
        </w:rPr>
      </w:pPr>
      <w:r w:rsidRPr="00C2689A">
        <w:rPr>
          <w:i/>
          <w:sz w:val="24"/>
        </w:rPr>
        <w:t>Double click on the above file to see a demo on the Continuous and Self-Paced modes of Kurzweil 3000.</w:t>
      </w:r>
    </w:p>
    <w:p w:rsidR="00CB023D" w:rsidRDefault="00CB023D" w:rsidP="00E17C20">
      <w:pPr>
        <w:keepNext/>
        <w:keepLines/>
        <w:spacing w:before="240" w:line="276" w:lineRule="auto"/>
        <w:rPr>
          <w:i/>
          <w:sz w:val="24"/>
        </w:rPr>
      </w:pPr>
    </w:p>
    <w:p w:rsidR="00623166" w:rsidRDefault="00623166" w:rsidP="00E17C20">
      <w:pPr>
        <w:keepNext/>
        <w:keepLines/>
        <w:spacing w:before="240" w:line="276" w:lineRule="auto"/>
        <w:rPr>
          <w:i/>
          <w:sz w:val="24"/>
        </w:rPr>
      </w:pPr>
    </w:p>
    <w:p w:rsidR="002D0AE8" w:rsidRDefault="00C2689A" w:rsidP="00623166">
      <w:pPr>
        <w:pStyle w:val="Heading1"/>
        <w:spacing w:after="160" w:line="276" w:lineRule="auto"/>
      </w:pPr>
      <w:r>
        <w:lastRenderedPageBreak/>
        <w:t xml:space="preserve">Navigating </w:t>
      </w:r>
      <w:r w:rsidR="00762D56">
        <w:t>LEARN</w:t>
      </w:r>
    </w:p>
    <w:p w:rsidR="003873EF" w:rsidRDefault="003873EF" w:rsidP="002F230C">
      <w:pPr>
        <w:pStyle w:val="Heading2"/>
        <w:spacing w:before="0" w:line="276" w:lineRule="auto"/>
        <w:rPr>
          <w:b w:val="0"/>
        </w:rPr>
      </w:pPr>
      <w:r>
        <w:t xml:space="preserve">Step 1 – </w:t>
      </w:r>
      <w:r>
        <w:rPr>
          <w:b w:val="0"/>
        </w:rPr>
        <w:t xml:space="preserve">Navigate to the </w:t>
      </w:r>
      <w:hyperlink r:id="rId15" w:history="1">
        <w:r w:rsidRPr="002D2D5D">
          <w:rPr>
            <w:rStyle w:val="Hyperlink"/>
            <w:b w:val="0"/>
          </w:rPr>
          <w:t>LEARN site</w:t>
        </w:r>
      </w:hyperlink>
    </w:p>
    <w:p w:rsidR="003873EF" w:rsidRPr="006B4B0A" w:rsidRDefault="003873EF" w:rsidP="002F230C">
      <w:pPr>
        <w:spacing w:line="276" w:lineRule="auto"/>
        <w:rPr>
          <w:sz w:val="24"/>
        </w:rPr>
      </w:pPr>
      <w:r w:rsidRPr="006B4B0A">
        <w:rPr>
          <w:sz w:val="24"/>
        </w:rPr>
        <w:t>Remember to use the same browser as the extension you downloaded!</w:t>
      </w:r>
    </w:p>
    <w:p w:rsidR="003873EF" w:rsidRDefault="003873EF" w:rsidP="00EF48A3">
      <w:pPr>
        <w:pStyle w:val="Heading2"/>
        <w:spacing w:before="240" w:line="276" w:lineRule="auto"/>
        <w:rPr>
          <w:b w:val="0"/>
        </w:rPr>
      </w:pPr>
      <w:r>
        <w:t xml:space="preserve">Step 2 – </w:t>
      </w:r>
      <w:r>
        <w:rPr>
          <w:b w:val="0"/>
        </w:rPr>
        <w:t>Login to LEARN using your college username and password</w:t>
      </w:r>
    </w:p>
    <w:p w:rsidR="006B4B0A" w:rsidRDefault="002D2D5D" w:rsidP="00EF48A3">
      <w:pPr>
        <w:spacing w:after="0" w:line="276" w:lineRule="auto"/>
      </w:pPr>
      <w:r>
        <w:rPr>
          <w:noProof/>
        </w:rPr>
        <w:drawing>
          <wp:inline distT="0" distB="0" distL="0" distR="0" wp14:anchorId="2F46FD12" wp14:editId="0E6FC071">
            <wp:extent cx="1665027" cy="31803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84976" cy="321849"/>
                    </a:xfrm>
                    <a:prstGeom prst="rect">
                      <a:avLst/>
                    </a:prstGeom>
                  </pic:spPr>
                </pic:pic>
              </a:graphicData>
            </a:graphic>
          </wp:inline>
        </w:drawing>
      </w:r>
    </w:p>
    <w:p w:rsidR="006B4B0A" w:rsidRDefault="006B4B0A" w:rsidP="00E17C20">
      <w:pPr>
        <w:spacing w:before="240" w:line="276" w:lineRule="auto"/>
      </w:pPr>
    </w:p>
    <w:p w:rsidR="002D2D5D" w:rsidRDefault="006B4B0A" w:rsidP="00EF48A3">
      <w:pPr>
        <w:spacing w:after="0" w:line="276" w:lineRule="auto"/>
      </w:pPr>
      <w:r>
        <w:rPr>
          <w:noProof/>
        </w:rPr>
        <w:drawing>
          <wp:inline distT="0" distB="0" distL="0" distR="0" wp14:anchorId="3C637DAF" wp14:editId="2A7D1EA4">
            <wp:extent cx="2862619" cy="1924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391" b="3772"/>
                    <a:stretch/>
                  </pic:blipFill>
                  <pic:spPr bwMode="auto">
                    <a:xfrm>
                      <a:off x="0" y="0"/>
                      <a:ext cx="2891898" cy="1943730"/>
                    </a:xfrm>
                    <a:prstGeom prst="rect">
                      <a:avLst/>
                    </a:prstGeom>
                    <a:ln>
                      <a:noFill/>
                    </a:ln>
                    <a:extLst>
                      <a:ext uri="{53640926-AAD7-44D8-BBD7-CCE9431645EC}">
                        <a14:shadowObscured xmlns:a14="http://schemas.microsoft.com/office/drawing/2010/main"/>
                      </a:ext>
                    </a:extLst>
                  </pic:spPr>
                </pic:pic>
              </a:graphicData>
            </a:graphic>
          </wp:inline>
        </w:drawing>
      </w:r>
    </w:p>
    <w:p w:rsidR="00762D56" w:rsidRDefault="00762D56" w:rsidP="00E17C20">
      <w:pPr>
        <w:spacing w:before="240" w:line="276" w:lineRule="auto"/>
      </w:pPr>
    </w:p>
    <w:p w:rsidR="00762D56" w:rsidRDefault="00762D56" w:rsidP="00EF48A3">
      <w:pPr>
        <w:pStyle w:val="Heading2"/>
        <w:spacing w:before="240" w:line="276" w:lineRule="auto"/>
        <w:rPr>
          <w:b w:val="0"/>
        </w:rPr>
      </w:pPr>
      <w:r>
        <w:t xml:space="preserve">Step 3 – </w:t>
      </w:r>
      <w:r>
        <w:rPr>
          <w:b w:val="0"/>
        </w:rPr>
        <w:t>locate your course</w:t>
      </w:r>
    </w:p>
    <w:p w:rsidR="00762D56" w:rsidRPr="00C2689A" w:rsidRDefault="00C2689A" w:rsidP="00EF48A3">
      <w:pPr>
        <w:spacing w:line="276" w:lineRule="auto"/>
        <w:rPr>
          <w:sz w:val="24"/>
        </w:rPr>
      </w:pPr>
      <w:r w:rsidRPr="00C2689A">
        <w:rPr>
          <w:sz w:val="24"/>
        </w:rPr>
        <w:t xml:space="preserve">Click on this link for </w:t>
      </w:r>
      <w:hyperlink r:id="rId18" w:history="1">
        <w:r w:rsidRPr="00C2689A">
          <w:rPr>
            <w:rStyle w:val="Hyperlink"/>
            <w:sz w:val="24"/>
          </w:rPr>
          <w:t>more information</w:t>
        </w:r>
      </w:hyperlink>
      <w:r w:rsidRPr="00C2689A">
        <w:rPr>
          <w:sz w:val="24"/>
        </w:rPr>
        <w:t xml:space="preserve"> on navigating</w:t>
      </w:r>
      <w:r>
        <w:rPr>
          <w:sz w:val="24"/>
        </w:rPr>
        <w:t xml:space="preserve"> LEARN and finding your course</w:t>
      </w:r>
    </w:p>
    <w:p w:rsidR="002D2D5D" w:rsidRDefault="00C2689A" w:rsidP="00EF48A3">
      <w:pPr>
        <w:pStyle w:val="Heading2"/>
        <w:spacing w:before="240" w:line="276" w:lineRule="auto"/>
        <w:rPr>
          <w:b w:val="0"/>
        </w:rPr>
      </w:pPr>
      <w:r>
        <w:t xml:space="preserve">Step 4 – </w:t>
      </w:r>
      <w:r>
        <w:rPr>
          <w:b w:val="0"/>
        </w:rPr>
        <w:t xml:space="preserve">locate your exam </w:t>
      </w:r>
    </w:p>
    <w:p w:rsidR="00C2689A" w:rsidRDefault="00C2689A" w:rsidP="00EF48A3">
      <w:pPr>
        <w:spacing w:line="276" w:lineRule="auto"/>
      </w:pPr>
      <w:r w:rsidRPr="007A3464">
        <w:rPr>
          <w:noProof/>
          <w:sz w:val="24"/>
          <w:szCs w:val="24"/>
        </w:rPr>
        <mc:AlternateContent>
          <mc:Choice Requires="wps">
            <w:drawing>
              <wp:anchor distT="0" distB="0" distL="114300" distR="114300" simplePos="0" relativeHeight="251666432" behindDoc="0" locked="0" layoutInCell="1" allowOverlap="1" wp14:anchorId="532ECA9A" wp14:editId="451F58B3">
                <wp:simplePos x="0" y="0"/>
                <wp:positionH relativeFrom="column">
                  <wp:posOffset>1152525</wp:posOffset>
                </wp:positionH>
                <wp:positionV relativeFrom="paragraph">
                  <wp:posOffset>1731645</wp:posOffset>
                </wp:positionV>
                <wp:extent cx="1133475" cy="498143"/>
                <wp:effectExtent l="19050" t="19050" r="28575" b="16510"/>
                <wp:wrapNone/>
                <wp:docPr id="11" name="Oval 11"/>
                <wp:cNvGraphicFramePr/>
                <a:graphic xmlns:a="http://schemas.openxmlformats.org/drawingml/2006/main">
                  <a:graphicData uri="http://schemas.microsoft.com/office/word/2010/wordprocessingShape">
                    <wps:wsp>
                      <wps:cNvSpPr/>
                      <wps:spPr>
                        <a:xfrm>
                          <a:off x="0" y="0"/>
                          <a:ext cx="1133475" cy="498143"/>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F477D0" id="Oval 11" o:spid="_x0000_s1026" style="position:absolute;margin-left:90.75pt;margin-top:136.35pt;width:89.25pt;height:3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" filled="f" strokecolor="red" strokeweight="3pt">
                <v:stroke joinstyle="miter"/>
              </v:oval>
            </w:pict>
          </mc:Fallback>
        </mc:AlternateContent>
      </w:r>
      <w:r w:rsidRPr="007A3464">
        <w:rPr>
          <w:noProof/>
          <w:sz w:val="24"/>
          <w:szCs w:val="24"/>
        </w:rPr>
        <mc:AlternateContent>
          <mc:Choice Requires="wps">
            <w:drawing>
              <wp:anchor distT="0" distB="0" distL="114300" distR="114300" simplePos="0" relativeHeight="251664384" behindDoc="0" locked="0" layoutInCell="1" allowOverlap="1" wp14:anchorId="6D2AD57C" wp14:editId="1F4CF281">
                <wp:simplePos x="0" y="0"/>
                <wp:positionH relativeFrom="column">
                  <wp:posOffset>1285874</wp:posOffset>
                </wp:positionH>
                <wp:positionV relativeFrom="paragraph">
                  <wp:posOffset>474345</wp:posOffset>
                </wp:positionV>
                <wp:extent cx="1133475" cy="498143"/>
                <wp:effectExtent l="19050" t="19050" r="28575" b="16510"/>
                <wp:wrapNone/>
                <wp:docPr id="10" name="Oval 10"/>
                <wp:cNvGraphicFramePr/>
                <a:graphic xmlns:a="http://schemas.openxmlformats.org/drawingml/2006/main">
                  <a:graphicData uri="http://schemas.microsoft.com/office/word/2010/wordprocessingShape">
                    <wps:wsp>
                      <wps:cNvSpPr/>
                      <wps:spPr>
                        <a:xfrm>
                          <a:off x="0" y="0"/>
                          <a:ext cx="1133475" cy="498143"/>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9D7742" id="Oval 10" o:spid="_x0000_s1026" style="position:absolute;margin-left:101.25pt;margin-top:37.35pt;width:89.25pt;height:3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" filled="f" strokecolor="red" strokeweight="3pt">
                <v:stroke joinstyle="miter"/>
              </v:oval>
            </w:pict>
          </mc:Fallback>
        </mc:AlternateContent>
      </w:r>
      <w:r w:rsidRPr="00C2689A">
        <w:rPr>
          <w:noProof/>
        </w:rPr>
        <w:drawing>
          <wp:inline distT="0" distB="0" distL="0" distR="0" wp14:anchorId="387101DE" wp14:editId="146372A3">
            <wp:extent cx="5943600" cy="24358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stretch>
                      <a:fillRect/>
                    </a:stretch>
                  </pic:blipFill>
                  <pic:spPr>
                    <a:xfrm>
                      <a:off x="0" y="0"/>
                      <a:ext cx="5943600" cy="2435860"/>
                    </a:xfrm>
                    <a:prstGeom prst="rect">
                      <a:avLst/>
                    </a:prstGeom>
                  </pic:spPr>
                </pic:pic>
              </a:graphicData>
            </a:graphic>
          </wp:inline>
        </w:drawing>
      </w:r>
    </w:p>
    <w:p w:rsidR="002D2D5D" w:rsidRDefault="002D2D5D" w:rsidP="00623166">
      <w:pPr>
        <w:pStyle w:val="Heading1"/>
        <w:spacing w:after="240" w:line="276" w:lineRule="auto"/>
      </w:pPr>
      <w:r>
        <w:lastRenderedPageBreak/>
        <w:t xml:space="preserve">Using Kurzweil 3000 to </w:t>
      </w:r>
      <w:r w:rsidR="00C2689A">
        <w:t>R</w:t>
      </w:r>
      <w:r>
        <w:t>ead LEARN Exams</w:t>
      </w:r>
    </w:p>
    <w:p w:rsidR="00D857D2" w:rsidRDefault="00D857D2" w:rsidP="00EF48A3">
      <w:pPr>
        <w:pStyle w:val="Heading2"/>
        <w:spacing w:before="240" w:line="276" w:lineRule="auto"/>
        <w:rPr>
          <w:b w:val="0"/>
        </w:rPr>
      </w:pPr>
      <w:r w:rsidRPr="00D857D2">
        <w:t>Use Firefox when completing a test in LEARN</w:t>
      </w:r>
      <w:r>
        <w:rPr>
          <w:b w:val="0"/>
        </w:rPr>
        <w:t xml:space="preserve">, as the Chrome web extension appears to have a bug.  </w:t>
      </w:r>
    </w:p>
    <w:p w:rsidR="00762D56" w:rsidRDefault="00762D56" w:rsidP="00EF48A3">
      <w:pPr>
        <w:pStyle w:val="Heading2"/>
        <w:spacing w:before="240" w:line="276" w:lineRule="auto"/>
        <w:rPr>
          <w:b w:val="0"/>
        </w:rPr>
      </w:pPr>
      <w:r>
        <w:rPr>
          <w:b w:val="0"/>
        </w:rPr>
        <w:t xml:space="preserve">Once </w:t>
      </w:r>
      <w:proofErr w:type="gramStart"/>
      <w:r>
        <w:rPr>
          <w:b w:val="0"/>
        </w:rPr>
        <w:t>you’ve</w:t>
      </w:r>
      <w:proofErr w:type="gramEnd"/>
      <w:r>
        <w:rPr>
          <w:b w:val="0"/>
        </w:rPr>
        <w:t xml:space="preserve"> successfully logged onto the LEARN site</w:t>
      </w:r>
      <w:r w:rsidR="00C2689A">
        <w:rPr>
          <w:b w:val="0"/>
        </w:rPr>
        <w:t>, opened up your exam</w:t>
      </w:r>
      <w:r>
        <w:rPr>
          <w:b w:val="0"/>
        </w:rPr>
        <w:t xml:space="preserve">, and </w:t>
      </w:r>
      <w:r w:rsidR="00C2689A">
        <w:rPr>
          <w:b w:val="0"/>
        </w:rPr>
        <w:t>have logged into</w:t>
      </w:r>
      <w:r>
        <w:rPr>
          <w:b w:val="0"/>
        </w:rPr>
        <w:t xml:space="preserve"> your Kurzweil 3000 extension, </w:t>
      </w:r>
      <w:r w:rsidR="00C2689A">
        <w:rPr>
          <w:b w:val="0"/>
        </w:rPr>
        <w:t>you’re ready to begin your exam!</w:t>
      </w:r>
    </w:p>
    <w:p w:rsidR="00762D56" w:rsidRDefault="00762D56" w:rsidP="00E17C20">
      <w:pPr>
        <w:spacing w:before="240" w:line="276" w:lineRule="auto"/>
      </w:pPr>
    </w:p>
    <w:p w:rsidR="00762D56" w:rsidRDefault="00762D56" w:rsidP="00EF48A3">
      <w:pPr>
        <w:pStyle w:val="Heading2"/>
        <w:spacing w:before="0" w:line="276" w:lineRule="auto"/>
        <w:rPr>
          <w:b w:val="0"/>
        </w:rPr>
      </w:pPr>
      <w:r>
        <w:t xml:space="preserve">Step 1 – </w:t>
      </w:r>
    </w:p>
    <w:p w:rsidR="00CB023D" w:rsidRPr="00CB023D" w:rsidRDefault="00CB023D" w:rsidP="00EF48A3">
      <w:pPr>
        <w:spacing w:line="276" w:lineRule="auto"/>
        <w:rPr>
          <w:sz w:val="24"/>
        </w:rPr>
      </w:pPr>
      <w:r>
        <w:t xml:space="preserve">You </w:t>
      </w:r>
      <w:r w:rsidRPr="00CB023D">
        <w:rPr>
          <w:sz w:val="24"/>
        </w:rPr>
        <w:t xml:space="preserve">can use Kurzweil to read you the details and any instructions that </w:t>
      </w:r>
      <w:proofErr w:type="gramStart"/>
      <w:r w:rsidRPr="00CB023D">
        <w:rPr>
          <w:sz w:val="24"/>
        </w:rPr>
        <w:t>have been identified</w:t>
      </w:r>
      <w:proofErr w:type="gramEnd"/>
      <w:r w:rsidRPr="00CB023D">
        <w:rPr>
          <w:sz w:val="24"/>
        </w:rPr>
        <w:t xml:space="preserve"> for that particular exam.</w:t>
      </w:r>
    </w:p>
    <w:p w:rsidR="00CB023D" w:rsidRPr="00CB023D" w:rsidRDefault="00CB023D" w:rsidP="00E17C20">
      <w:pPr>
        <w:spacing w:before="240" w:line="276" w:lineRule="auto"/>
        <w:rPr>
          <w:sz w:val="24"/>
        </w:rPr>
      </w:pPr>
      <w:r w:rsidRPr="00CB023D">
        <w:rPr>
          <w:noProof/>
          <w:sz w:val="24"/>
        </w:rPr>
        <w:drawing>
          <wp:inline distT="0" distB="0" distL="0" distR="0" wp14:anchorId="4D2EBCC0" wp14:editId="12C9A451">
            <wp:extent cx="1657350" cy="45200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1765" b="24706"/>
                    <a:stretch/>
                  </pic:blipFill>
                  <pic:spPr bwMode="auto">
                    <a:xfrm>
                      <a:off x="0" y="0"/>
                      <a:ext cx="1669214" cy="455241"/>
                    </a:xfrm>
                    <a:prstGeom prst="rect">
                      <a:avLst/>
                    </a:prstGeom>
                    <a:ln>
                      <a:noFill/>
                    </a:ln>
                    <a:extLst>
                      <a:ext uri="{53640926-AAD7-44D8-BBD7-CCE9431645EC}">
                        <a14:shadowObscured xmlns:a14="http://schemas.microsoft.com/office/drawing/2010/main"/>
                      </a:ext>
                    </a:extLst>
                  </pic:spPr>
                </pic:pic>
              </a:graphicData>
            </a:graphic>
          </wp:inline>
        </w:drawing>
      </w:r>
    </w:p>
    <w:p w:rsidR="00EF48A3" w:rsidRDefault="00CB023D" w:rsidP="00E17C20">
      <w:pPr>
        <w:spacing w:before="240" w:line="276" w:lineRule="auto"/>
        <w:rPr>
          <w:sz w:val="24"/>
        </w:rPr>
      </w:pPr>
      <w:r w:rsidRPr="00CB023D">
        <w:rPr>
          <w:sz w:val="24"/>
          <w:u w:val="single"/>
        </w:rPr>
        <w:t>Note:</w:t>
      </w:r>
      <w:r w:rsidRPr="00CB023D">
        <w:rPr>
          <w:sz w:val="24"/>
        </w:rPr>
        <w:t xml:space="preserve"> the green curser indicates where Kurzweil will begin reading</w:t>
      </w:r>
    </w:p>
    <w:p w:rsidR="00EF48A3" w:rsidRDefault="00EF48A3" w:rsidP="00EF48A3">
      <w:pPr>
        <w:spacing w:after="0" w:line="276" w:lineRule="auto"/>
        <w:rPr>
          <w:sz w:val="24"/>
        </w:rPr>
      </w:pPr>
    </w:p>
    <w:p w:rsidR="00CB023D" w:rsidRDefault="00CB023D" w:rsidP="00EF48A3">
      <w:pPr>
        <w:pStyle w:val="Heading2"/>
        <w:spacing w:before="240" w:line="276" w:lineRule="auto"/>
        <w:rPr>
          <w:b w:val="0"/>
        </w:rPr>
      </w:pPr>
      <w:r>
        <w:t xml:space="preserve">Step 2 – </w:t>
      </w:r>
    </w:p>
    <w:p w:rsidR="00CB023D" w:rsidRPr="00EF48A3" w:rsidRDefault="00CB023D" w:rsidP="00EF48A3">
      <w:pPr>
        <w:spacing w:after="0" w:line="276" w:lineRule="auto"/>
        <w:rPr>
          <w:sz w:val="24"/>
        </w:rPr>
      </w:pPr>
      <w:r w:rsidRPr="00EF48A3">
        <w:rPr>
          <w:sz w:val="24"/>
        </w:rPr>
        <w:t xml:space="preserve">Once </w:t>
      </w:r>
      <w:proofErr w:type="gramStart"/>
      <w:r w:rsidRPr="00EF48A3">
        <w:rPr>
          <w:sz w:val="24"/>
        </w:rPr>
        <w:t>you’ve</w:t>
      </w:r>
      <w:proofErr w:type="gramEnd"/>
      <w:r w:rsidRPr="00EF48A3">
        <w:rPr>
          <w:sz w:val="24"/>
        </w:rPr>
        <w:t xml:space="preserve"> read all of the details and instructions, click on start quiz</w:t>
      </w:r>
    </w:p>
    <w:p w:rsidR="00EF48A3" w:rsidRDefault="00CB023D" w:rsidP="00EF48A3">
      <w:pPr>
        <w:spacing w:after="0" w:line="276" w:lineRule="auto"/>
      </w:pPr>
      <w:r>
        <w:rPr>
          <w:noProof/>
        </w:rPr>
        <w:drawing>
          <wp:anchor distT="0" distB="0" distL="114300" distR="114300" simplePos="0" relativeHeight="251676672" behindDoc="0" locked="0" layoutInCell="1" allowOverlap="1">
            <wp:simplePos x="914400" y="4533900"/>
            <wp:positionH relativeFrom="column">
              <wp:align>left</wp:align>
            </wp:positionH>
            <wp:positionV relativeFrom="paragraph">
              <wp:align>top</wp:align>
            </wp:positionV>
            <wp:extent cx="1447800" cy="5905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447800" cy="590550"/>
                    </a:xfrm>
                    <a:prstGeom prst="rect">
                      <a:avLst/>
                    </a:prstGeom>
                  </pic:spPr>
                </pic:pic>
              </a:graphicData>
            </a:graphic>
          </wp:anchor>
        </w:drawing>
      </w:r>
    </w:p>
    <w:p w:rsidR="00CB023D" w:rsidRDefault="00EF48A3" w:rsidP="00EF48A3">
      <w:pPr>
        <w:tabs>
          <w:tab w:val="left" w:pos="4020"/>
        </w:tabs>
        <w:spacing w:after="0" w:line="276" w:lineRule="auto"/>
      </w:pPr>
      <w:r>
        <w:tab/>
      </w:r>
      <w:r>
        <w:br w:type="textWrapping" w:clear="all"/>
      </w:r>
    </w:p>
    <w:p w:rsidR="00385D12" w:rsidRDefault="00385D12" w:rsidP="00E17C20">
      <w:pPr>
        <w:pStyle w:val="Heading2"/>
        <w:spacing w:before="240" w:after="160" w:line="276" w:lineRule="auto"/>
        <w:rPr>
          <w:b w:val="0"/>
        </w:rPr>
      </w:pPr>
      <w:r>
        <w:t xml:space="preserve">Step 3 – </w:t>
      </w:r>
      <w:r>
        <w:rPr>
          <w:b w:val="0"/>
        </w:rPr>
        <w:t>use your mouse curser to tell Kurzweil where you’d like to begin reading</w:t>
      </w:r>
    </w:p>
    <w:p w:rsidR="00385D12" w:rsidRDefault="00E17C20" w:rsidP="00E17C20">
      <w:pPr>
        <w:spacing w:before="240" w:line="276" w:lineRule="auto"/>
      </w:pPr>
      <w:r w:rsidRPr="007A3464">
        <w:rPr>
          <w:noProof/>
          <w:sz w:val="24"/>
          <w:szCs w:val="24"/>
        </w:rPr>
        <mc:AlternateContent>
          <mc:Choice Requires="wps">
            <w:drawing>
              <wp:anchor distT="0" distB="0" distL="114300" distR="114300" simplePos="0" relativeHeight="251669504" behindDoc="0" locked="0" layoutInCell="1" allowOverlap="1" wp14:anchorId="568C7B87" wp14:editId="666BCB4C">
                <wp:simplePos x="0" y="0"/>
                <wp:positionH relativeFrom="column">
                  <wp:posOffset>-66675</wp:posOffset>
                </wp:positionH>
                <wp:positionV relativeFrom="paragraph">
                  <wp:posOffset>94615</wp:posOffset>
                </wp:positionV>
                <wp:extent cx="342900" cy="381000"/>
                <wp:effectExtent l="19050" t="19050" r="19050" b="19050"/>
                <wp:wrapNone/>
                <wp:docPr id="17" name="Oval 17"/>
                <wp:cNvGraphicFramePr/>
                <a:graphic xmlns:a="http://schemas.openxmlformats.org/drawingml/2006/main">
                  <a:graphicData uri="http://schemas.microsoft.com/office/word/2010/wordprocessingShape">
                    <wps:wsp>
                      <wps:cNvSpPr/>
                      <wps:spPr>
                        <a:xfrm>
                          <a:off x="0" y="0"/>
                          <a:ext cx="342900" cy="3810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BC2385" id="Oval 17" o:spid="_x0000_s1026" style="position:absolute;margin-left:-5.25pt;margin-top:7.45pt;width:27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" filled="f" strokecolor="red" strokeweight="3pt">
                <v:stroke joinstyle="miter"/>
              </v:oval>
            </w:pict>
          </mc:Fallback>
        </mc:AlternateContent>
      </w:r>
      <w:r w:rsidR="00385D12">
        <w:rPr>
          <w:noProof/>
        </w:rPr>
        <w:drawing>
          <wp:inline distT="0" distB="0" distL="0" distR="0" wp14:anchorId="1B2DDD14" wp14:editId="20005002">
            <wp:extent cx="4438650" cy="7307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57116" cy="733805"/>
                    </a:xfrm>
                    <a:prstGeom prst="rect">
                      <a:avLst/>
                    </a:prstGeom>
                  </pic:spPr>
                </pic:pic>
              </a:graphicData>
            </a:graphic>
          </wp:inline>
        </w:drawing>
      </w:r>
    </w:p>
    <w:p w:rsidR="00385D12" w:rsidRPr="007F203E" w:rsidRDefault="00385D12" w:rsidP="007F203E">
      <w:pPr>
        <w:spacing w:after="0" w:line="276" w:lineRule="auto"/>
        <w:rPr>
          <w:sz w:val="24"/>
        </w:rPr>
      </w:pPr>
      <w:proofErr w:type="gramStart"/>
      <w:r w:rsidRPr="007F203E">
        <w:rPr>
          <w:sz w:val="24"/>
        </w:rPr>
        <w:t>and</w:t>
      </w:r>
      <w:proofErr w:type="gramEnd"/>
      <w:r w:rsidRPr="007F203E">
        <w:rPr>
          <w:sz w:val="24"/>
        </w:rPr>
        <w:t xml:space="preserve"> press play </w:t>
      </w:r>
    </w:p>
    <w:p w:rsidR="00385D12" w:rsidRDefault="00385D12" w:rsidP="007F203E">
      <w:pPr>
        <w:spacing w:after="0" w:line="276" w:lineRule="auto"/>
      </w:pPr>
      <w:r w:rsidRPr="007A3464">
        <w:rPr>
          <w:noProof/>
          <w:sz w:val="24"/>
          <w:szCs w:val="24"/>
        </w:rPr>
        <mc:AlternateContent>
          <mc:Choice Requires="wps">
            <w:drawing>
              <wp:anchor distT="0" distB="0" distL="114300" distR="114300" simplePos="0" relativeHeight="251671552" behindDoc="0" locked="0" layoutInCell="1" allowOverlap="1" wp14:anchorId="64CA1B40" wp14:editId="388449C1">
                <wp:simplePos x="0" y="0"/>
                <wp:positionH relativeFrom="column">
                  <wp:posOffset>1514475</wp:posOffset>
                </wp:positionH>
                <wp:positionV relativeFrom="paragraph">
                  <wp:posOffset>66040</wp:posOffset>
                </wp:positionV>
                <wp:extent cx="538518" cy="498143"/>
                <wp:effectExtent l="19050" t="19050" r="13970" b="16510"/>
                <wp:wrapNone/>
                <wp:docPr id="20" name="Oval 20"/>
                <wp:cNvGraphicFramePr/>
                <a:graphic xmlns:a="http://schemas.openxmlformats.org/drawingml/2006/main">
                  <a:graphicData uri="http://schemas.microsoft.com/office/word/2010/wordprocessingShape">
                    <wps:wsp>
                      <wps:cNvSpPr/>
                      <wps:spPr>
                        <a:xfrm>
                          <a:off x="0" y="0"/>
                          <a:ext cx="538518" cy="498143"/>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8D02C9" id="Oval 20" o:spid="_x0000_s1026" style="position:absolute;margin-left:119.25pt;margin-top:5.2pt;width:42.4pt;height:3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" filled="f" strokecolor="red" strokeweight="3pt">
                <v:stroke joinstyle="miter"/>
              </v:oval>
            </w:pict>
          </mc:Fallback>
        </mc:AlternateContent>
      </w:r>
      <w:r>
        <w:rPr>
          <w:noProof/>
        </w:rPr>
        <w:drawing>
          <wp:inline distT="0" distB="0" distL="0" distR="0" wp14:anchorId="2E4C1CA8" wp14:editId="38F419EB">
            <wp:extent cx="4229100" cy="1019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29100" cy="1019175"/>
                    </a:xfrm>
                    <a:prstGeom prst="rect">
                      <a:avLst/>
                    </a:prstGeom>
                  </pic:spPr>
                </pic:pic>
              </a:graphicData>
            </a:graphic>
          </wp:inline>
        </w:drawing>
      </w:r>
    </w:p>
    <w:p w:rsidR="00385D12" w:rsidRPr="00385D12" w:rsidRDefault="00385D12" w:rsidP="00E17C20">
      <w:pPr>
        <w:spacing w:before="240" w:line="276" w:lineRule="auto"/>
        <w:rPr>
          <w:sz w:val="24"/>
          <w:szCs w:val="24"/>
        </w:rPr>
      </w:pPr>
      <w:r w:rsidRPr="00385D12">
        <w:rPr>
          <w:rStyle w:val="Heading2Char"/>
          <w:szCs w:val="24"/>
        </w:rPr>
        <w:lastRenderedPageBreak/>
        <w:t>Remember,</w:t>
      </w:r>
      <w:r w:rsidRPr="00385D12">
        <w:rPr>
          <w:sz w:val="24"/>
          <w:szCs w:val="24"/>
        </w:rPr>
        <w:t xml:space="preserve"> continuous mode </w:t>
      </w:r>
      <w:proofErr w:type="gramStart"/>
      <w:r w:rsidRPr="00385D12">
        <w:rPr>
          <w:sz w:val="24"/>
          <w:szCs w:val="24"/>
        </w:rPr>
        <w:t>is recommended</w:t>
      </w:r>
      <w:proofErr w:type="gramEnd"/>
      <w:r w:rsidRPr="00385D12">
        <w:rPr>
          <w:sz w:val="24"/>
          <w:szCs w:val="24"/>
        </w:rPr>
        <w:t>, but you will need to stop and restart Kurzweil as you are going through your exam. This can be done with the enter button on your keyboard, or by pressing, pause/play in the Kurzweil window.</w:t>
      </w:r>
    </w:p>
    <w:p w:rsidR="00CB023D" w:rsidRDefault="00385D12" w:rsidP="00E17C20">
      <w:pPr>
        <w:spacing w:before="240" w:line="276" w:lineRule="auto"/>
        <w:rPr>
          <w:sz w:val="24"/>
        </w:rPr>
      </w:pPr>
      <w:r w:rsidRPr="00385D12">
        <w:rPr>
          <w:sz w:val="24"/>
        </w:rPr>
        <w:t xml:space="preserve">You can also have Kurzweil re-read questions to you. This can be done by moving your mouse cursor to tell Kurzweil what </w:t>
      </w:r>
      <w:proofErr w:type="gramStart"/>
      <w:r w:rsidRPr="00385D12">
        <w:rPr>
          <w:sz w:val="24"/>
        </w:rPr>
        <w:t>you’d</w:t>
      </w:r>
      <w:proofErr w:type="gramEnd"/>
      <w:r w:rsidRPr="00385D12">
        <w:rPr>
          <w:sz w:val="24"/>
        </w:rPr>
        <w:t xml:space="preserve"> like re-read, or you can use the back and forward buttons in the Kurzweil window.</w:t>
      </w:r>
    </w:p>
    <w:p w:rsidR="00385D12" w:rsidRDefault="00E17C20" w:rsidP="00E17C20">
      <w:pPr>
        <w:spacing w:before="240" w:line="276" w:lineRule="auto"/>
        <w:rPr>
          <w:sz w:val="24"/>
        </w:rPr>
      </w:pPr>
      <w:r w:rsidRPr="007A3464">
        <w:rPr>
          <w:noProof/>
          <w:sz w:val="24"/>
          <w:szCs w:val="24"/>
        </w:rPr>
        <mc:AlternateContent>
          <mc:Choice Requires="wps">
            <w:drawing>
              <wp:anchor distT="0" distB="0" distL="114300" distR="114300" simplePos="0" relativeHeight="251673600" behindDoc="0" locked="0" layoutInCell="1" allowOverlap="1" wp14:anchorId="7EBCB6DE" wp14:editId="28C068EC">
                <wp:simplePos x="0" y="0"/>
                <wp:positionH relativeFrom="column">
                  <wp:posOffset>1028700</wp:posOffset>
                </wp:positionH>
                <wp:positionV relativeFrom="paragraph">
                  <wp:posOffset>78105</wp:posOffset>
                </wp:positionV>
                <wp:extent cx="538518" cy="498143"/>
                <wp:effectExtent l="19050" t="19050" r="13970" b="16510"/>
                <wp:wrapNone/>
                <wp:docPr id="23" name="Oval 23"/>
                <wp:cNvGraphicFramePr/>
                <a:graphic xmlns:a="http://schemas.openxmlformats.org/drawingml/2006/main">
                  <a:graphicData uri="http://schemas.microsoft.com/office/word/2010/wordprocessingShape">
                    <wps:wsp>
                      <wps:cNvSpPr/>
                      <wps:spPr>
                        <a:xfrm>
                          <a:off x="0" y="0"/>
                          <a:ext cx="538518" cy="498143"/>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6C3876" id="Oval 23" o:spid="_x0000_s1026" style="position:absolute;margin-left:81pt;margin-top:6.15pt;width:42.4pt;height:3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" filled="f" strokecolor="red" strokeweight="3pt">
                <v:stroke joinstyle="miter"/>
              </v:oval>
            </w:pict>
          </mc:Fallback>
        </mc:AlternateContent>
      </w:r>
      <w:r w:rsidRPr="007A3464">
        <w:rPr>
          <w:noProof/>
          <w:sz w:val="24"/>
          <w:szCs w:val="24"/>
        </w:rPr>
        <mc:AlternateContent>
          <mc:Choice Requires="wps">
            <w:drawing>
              <wp:anchor distT="0" distB="0" distL="114300" distR="114300" simplePos="0" relativeHeight="251675648" behindDoc="0" locked="0" layoutInCell="1" allowOverlap="1" wp14:anchorId="7EBCB6DE" wp14:editId="28C068EC">
                <wp:simplePos x="0" y="0"/>
                <wp:positionH relativeFrom="column">
                  <wp:posOffset>1981200</wp:posOffset>
                </wp:positionH>
                <wp:positionV relativeFrom="paragraph">
                  <wp:posOffset>75565</wp:posOffset>
                </wp:positionV>
                <wp:extent cx="538480" cy="497840"/>
                <wp:effectExtent l="19050" t="19050" r="13970" b="16510"/>
                <wp:wrapNone/>
                <wp:docPr id="24" name="Oval 24"/>
                <wp:cNvGraphicFramePr/>
                <a:graphic xmlns:a="http://schemas.openxmlformats.org/drawingml/2006/main">
                  <a:graphicData uri="http://schemas.microsoft.com/office/word/2010/wordprocessingShape">
                    <wps:wsp>
                      <wps:cNvSpPr/>
                      <wps:spPr>
                        <a:xfrm>
                          <a:off x="0" y="0"/>
                          <a:ext cx="538480" cy="49784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429479" id="Oval 24" o:spid="_x0000_s1026" style="position:absolute;margin-left:156pt;margin-top:5.95pt;width:42.4pt;height:3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" filled="f" strokecolor="red" strokeweight="3pt">
                <v:stroke joinstyle="miter"/>
              </v:oval>
            </w:pict>
          </mc:Fallback>
        </mc:AlternateContent>
      </w:r>
      <w:r w:rsidR="00385D12">
        <w:rPr>
          <w:noProof/>
        </w:rPr>
        <w:drawing>
          <wp:inline distT="0" distB="0" distL="0" distR="0" wp14:anchorId="3CFC959A" wp14:editId="41041827">
            <wp:extent cx="4229100" cy="10191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29100" cy="1019175"/>
                    </a:xfrm>
                    <a:prstGeom prst="rect">
                      <a:avLst/>
                    </a:prstGeom>
                  </pic:spPr>
                </pic:pic>
              </a:graphicData>
            </a:graphic>
          </wp:inline>
        </w:drawing>
      </w:r>
    </w:p>
    <w:p w:rsidR="007F203E" w:rsidRPr="00385D12" w:rsidRDefault="007F203E" w:rsidP="00E17C20">
      <w:pPr>
        <w:spacing w:before="240" w:line="276" w:lineRule="auto"/>
        <w:rPr>
          <w:sz w:val="24"/>
        </w:rPr>
      </w:pPr>
    </w:p>
    <w:p w:rsidR="00C2689A" w:rsidRDefault="00C2689A" w:rsidP="00E17C20">
      <w:pPr>
        <w:pStyle w:val="Heading1"/>
        <w:spacing w:after="160" w:line="276" w:lineRule="auto"/>
      </w:pPr>
      <w:proofErr w:type="spellStart"/>
      <w:r>
        <w:t>LockDown</w:t>
      </w:r>
      <w:proofErr w:type="spellEnd"/>
      <w:r>
        <w:t xml:space="preserve"> Browser</w:t>
      </w:r>
    </w:p>
    <w:p w:rsidR="00C2689A" w:rsidRDefault="00C2689A" w:rsidP="00E17C20">
      <w:pPr>
        <w:spacing w:before="240" w:line="276" w:lineRule="auto"/>
        <w:rPr>
          <w:sz w:val="24"/>
          <w:szCs w:val="24"/>
        </w:rPr>
      </w:pPr>
      <w:r w:rsidRPr="00C2689A">
        <w:rPr>
          <w:sz w:val="24"/>
          <w:szCs w:val="24"/>
        </w:rPr>
        <w:t xml:space="preserve">The lockdown browser and Kurzweil 3000, even the Chrome or Firefox extensions, </w:t>
      </w:r>
      <w:proofErr w:type="gramStart"/>
      <w:r w:rsidRPr="00C2689A">
        <w:rPr>
          <w:sz w:val="24"/>
          <w:szCs w:val="24"/>
          <w:u w:val="single"/>
        </w:rPr>
        <w:t>cannot</w:t>
      </w:r>
      <w:r w:rsidRPr="00C2689A">
        <w:rPr>
          <w:sz w:val="24"/>
          <w:szCs w:val="24"/>
        </w:rPr>
        <w:t xml:space="preserve"> be run</w:t>
      </w:r>
      <w:proofErr w:type="gramEnd"/>
      <w:r w:rsidRPr="00C2689A">
        <w:rPr>
          <w:sz w:val="24"/>
          <w:szCs w:val="24"/>
        </w:rPr>
        <w:t xml:space="preserve"> at the same time – meaning if your exam requires the lockdown browser, you will not be able to use Kurzweil to read your exam to you. </w:t>
      </w:r>
    </w:p>
    <w:p w:rsidR="00C2689A" w:rsidRPr="00C2689A" w:rsidRDefault="00C2689A" w:rsidP="00E17C20">
      <w:pPr>
        <w:spacing w:before="240" w:line="276" w:lineRule="auto"/>
        <w:rPr>
          <w:sz w:val="24"/>
          <w:szCs w:val="24"/>
        </w:rPr>
      </w:pPr>
      <w:r>
        <w:rPr>
          <w:sz w:val="24"/>
          <w:szCs w:val="24"/>
        </w:rPr>
        <w:t xml:space="preserve">If you see any of the below images, this means that your exam </w:t>
      </w:r>
      <w:r w:rsidRPr="00C2689A">
        <w:rPr>
          <w:sz w:val="24"/>
          <w:szCs w:val="24"/>
        </w:rPr>
        <w:t>is set up to requ</w:t>
      </w:r>
      <w:r>
        <w:rPr>
          <w:sz w:val="24"/>
          <w:szCs w:val="24"/>
        </w:rPr>
        <w:t xml:space="preserve">ire use of the lockdown browser. In this </w:t>
      </w:r>
      <w:proofErr w:type="gramStart"/>
      <w:r>
        <w:rPr>
          <w:sz w:val="24"/>
          <w:szCs w:val="24"/>
        </w:rPr>
        <w:t>case</w:t>
      </w:r>
      <w:proofErr w:type="gramEnd"/>
      <w:r w:rsidRPr="00C2689A">
        <w:rPr>
          <w:sz w:val="24"/>
          <w:szCs w:val="24"/>
        </w:rPr>
        <w:t xml:space="preserve"> you need to contact your instructor and cc in </w:t>
      </w:r>
      <w:hyperlink r:id="rId23" w:history="1">
        <w:proofErr w:type="spellStart"/>
        <w:r w:rsidRPr="00C2689A">
          <w:rPr>
            <w:rStyle w:val="Hyperlink"/>
            <w:sz w:val="24"/>
            <w:szCs w:val="24"/>
          </w:rPr>
          <w:t>examaccommodationsNDC@rrc.ca</w:t>
        </w:r>
        <w:proofErr w:type="spellEnd"/>
      </w:hyperlink>
      <w:r w:rsidRPr="00C2689A">
        <w:rPr>
          <w:sz w:val="24"/>
          <w:szCs w:val="24"/>
        </w:rPr>
        <w:t xml:space="preserve"> (for </w:t>
      </w:r>
      <w:proofErr w:type="spellStart"/>
      <w:r w:rsidRPr="00C2689A">
        <w:rPr>
          <w:sz w:val="24"/>
          <w:szCs w:val="24"/>
        </w:rPr>
        <w:t>NDC</w:t>
      </w:r>
      <w:proofErr w:type="spellEnd"/>
      <w:r w:rsidRPr="00C2689A">
        <w:rPr>
          <w:sz w:val="24"/>
          <w:szCs w:val="24"/>
        </w:rPr>
        <w:t xml:space="preserve"> students) or </w:t>
      </w:r>
      <w:hyperlink r:id="rId24" w:history="1">
        <w:proofErr w:type="spellStart"/>
        <w:r w:rsidRPr="00C2689A">
          <w:rPr>
            <w:rStyle w:val="Hyperlink"/>
            <w:sz w:val="24"/>
            <w:szCs w:val="24"/>
          </w:rPr>
          <w:t>examaccommodationsEDC@rrc.ca</w:t>
        </w:r>
        <w:proofErr w:type="spellEnd"/>
      </w:hyperlink>
      <w:r w:rsidRPr="00C2689A">
        <w:rPr>
          <w:sz w:val="24"/>
          <w:szCs w:val="24"/>
        </w:rPr>
        <w:t xml:space="preserve"> (for EDC students) before you begin your exam.</w:t>
      </w:r>
    </w:p>
    <w:p w:rsidR="00C2689A" w:rsidRDefault="00C2689A" w:rsidP="00E17C20">
      <w:pPr>
        <w:spacing w:before="240" w:line="276" w:lineRule="auto"/>
        <w:rPr>
          <w:sz w:val="24"/>
          <w:szCs w:val="24"/>
        </w:rPr>
      </w:pPr>
      <w:r>
        <w:rPr>
          <w:noProof/>
        </w:rPr>
        <w:drawing>
          <wp:inline distT="0" distB="0" distL="0" distR="0" wp14:anchorId="693EBAEA" wp14:editId="0DDF1179">
            <wp:extent cx="3629025" cy="1047554"/>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57420" cy="1055750"/>
                    </a:xfrm>
                    <a:prstGeom prst="rect">
                      <a:avLst/>
                    </a:prstGeom>
                  </pic:spPr>
                </pic:pic>
              </a:graphicData>
            </a:graphic>
          </wp:inline>
        </w:drawing>
      </w:r>
    </w:p>
    <w:p w:rsidR="00C2689A" w:rsidRPr="00C2689A" w:rsidRDefault="00C2689A" w:rsidP="00E17C20">
      <w:pPr>
        <w:spacing w:before="240" w:line="276" w:lineRule="auto"/>
        <w:rPr>
          <w:b/>
          <w:sz w:val="24"/>
          <w:szCs w:val="24"/>
        </w:rPr>
      </w:pPr>
      <w:r w:rsidRPr="00C2689A">
        <w:rPr>
          <w:b/>
          <w:sz w:val="24"/>
          <w:szCs w:val="24"/>
        </w:rPr>
        <w:t>OR</w:t>
      </w:r>
    </w:p>
    <w:p w:rsidR="00C2689A" w:rsidRDefault="00C2689A" w:rsidP="00E17C20">
      <w:pPr>
        <w:spacing w:before="240" w:line="276" w:lineRule="auto"/>
        <w:rPr>
          <w:sz w:val="24"/>
          <w:szCs w:val="24"/>
        </w:rPr>
      </w:pPr>
      <w:r w:rsidRPr="00C2689A">
        <w:rPr>
          <w:noProof/>
          <w:sz w:val="24"/>
          <w:szCs w:val="24"/>
        </w:rPr>
        <w:lastRenderedPageBreak/>
        <w:drawing>
          <wp:inline distT="0" distB="0" distL="0" distR="0" wp14:anchorId="6BA4ED04" wp14:editId="0E8B8579">
            <wp:extent cx="3857625" cy="1414028"/>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stretch>
                      <a:fillRect/>
                    </a:stretch>
                  </pic:blipFill>
                  <pic:spPr>
                    <a:xfrm>
                      <a:off x="0" y="0"/>
                      <a:ext cx="3873915" cy="1419999"/>
                    </a:xfrm>
                    <a:prstGeom prst="rect">
                      <a:avLst/>
                    </a:prstGeom>
                  </pic:spPr>
                </pic:pic>
              </a:graphicData>
            </a:graphic>
          </wp:inline>
        </w:drawing>
      </w:r>
    </w:p>
    <w:p w:rsidR="00762D56" w:rsidRDefault="00762D56" w:rsidP="00E17C20">
      <w:pPr>
        <w:pStyle w:val="Heading1"/>
        <w:spacing w:after="160" w:line="276" w:lineRule="auto"/>
      </w:pPr>
      <w:r>
        <w:t>References/Helpful Links</w:t>
      </w:r>
    </w:p>
    <w:p w:rsidR="00762D56" w:rsidRDefault="0032796B" w:rsidP="00DC5D05">
      <w:pPr>
        <w:pStyle w:val="ListParagraph"/>
        <w:numPr>
          <w:ilvl w:val="0"/>
          <w:numId w:val="4"/>
        </w:numPr>
        <w:spacing w:line="276" w:lineRule="auto"/>
        <w:rPr>
          <w:sz w:val="24"/>
        </w:rPr>
      </w:pPr>
      <w:hyperlink r:id="rId27" w:history="1">
        <w:r w:rsidR="00762D56" w:rsidRPr="00762D56">
          <w:rPr>
            <w:rStyle w:val="Hyperlink"/>
            <w:sz w:val="24"/>
          </w:rPr>
          <w:t>LEARN login issues/password reset</w:t>
        </w:r>
      </w:hyperlink>
      <w:r w:rsidR="00762D56">
        <w:rPr>
          <w:sz w:val="24"/>
        </w:rPr>
        <w:t xml:space="preserve"> </w:t>
      </w:r>
    </w:p>
    <w:p w:rsidR="00762D56" w:rsidRDefault="0032796B" w:rsidP="00E17C20">
      <w:pPr>
        <w:pStyle w:val="ListParagraph"/>
        <w:numPr>
          <w:ilvl w:val="0"/>
          <w:numId w:val="4"/>
        </w:numPr>
        <w:spacing w:before="240" w:line="276" w:lineRule="auto"/>
        <w:rPr>
          <w:sz w:val="24"/>
        </w:rPr>
      </w:pPr>
      <w:hyperlink r:id="rId28" w:history="1">
        <w:r w:rsidR="00762D56" w:rsidRPr="00762D56">
          <w:rPr>
            <w:rStyle w:val="Hyperlink"/>
            <w:sz w:val="24"/>
          </w:rPr>
          <w:t>LEARN How-to Videos for Students</w:t>
        </w:r>
      </w:hyperlink>
    </w:p>
    <w:p w:rsidR="00C2689A" w:rsidRDefault="0032796B" w:rsidP="00E17C20">
      <w:pPr>
        <w:pStyle w:val="ListParagraph"/>
        <w:numPr>
          <w:ilvl w:val="0"/>
          <w:numId w:val="4"/>
        </w:numPr>
        <w:spacing w:before="240" w:line="276" w:lineRule="auto"/>
        <w:rPr>
          <w:sz w:val="24"/>
        </w:rPr>
      </w:pPr>
      <w:hyperlink r:id="rId29" w:history="1">
        <w:r w:rsidR="00C2689A" w:rsidRPr="00C2689A">
          <w:rPr>
            <w:rStyle w:val="Hyperlink"/>
            <w:sz w:val="24"/>
          </w:rPr>
          <w:t>LEARN Quizzes</w:t>
        </w:r>
      </w:hyperlink>
    </w:p>
    <w:p w:rsidR="00C2689A" w:rsidRPr="00762D56" w:rsidRDefault="0032796B" w:rsidP="00E17C20">
      <w:pPr>
        <w:pStyle w:val="ListParagraph"/>
        <w:numPr>
          <w:ilvl w:val="0"/>
          <w:numId w:val="4"/>
        </w:numPr>
        <w:spacing w:before="240" w:line="276" w:lineRule="auto"/>
        <w:rPr>
          <w:sz w:val="24"/>
        </w:rPr>
      </w:pPr>
      <w:hyperlink r:id="rId30" w:history="1">
        <w:r w:rsidR="00C2689A" w:rsidRPr="00C2689A">
          <w:rPr>
            <w:rStyle w:val="Hyperlink"/>
            <w:sz w:val="24"/>
          </w:rPr>
          <w:t>LEARN Drop Box Assignments</w:t>
        </w:r>
      </w:hyperlink>
    </w:p>
    <w:sectPr w:rsidR="00C2689A" w:rsidRPr="00762D56">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5BA7" w:rsidRDefault="008E5BA7" w:rsidP="003873EF">
      <w:pPr>
        <w:spacing w:after="0" w:line="240" w:lineRule="auto"/>
      </w:pPr>
      <w:r>
        <w:separator/>
      </w:r>
    </w:p>
  </w:endnote>
  <w:endnote w:type="continuationSeparator" w:id="0">
    <w:p w:rsidR="008E5BA7" w:rsidRDefault="008E5BA7" w:rsidP="00387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0230118"/>
      <w:docPartObj>
        <w:docPartGallery w:val="Page Numbers (Bottom of Page)"/>
        <w:docPartUnique/>
      </w:docPartObj>
    </w:sdtPr>
    <w:sdtEndPr>
      <w:rPr>
        <w:noProof/>
        <w:sz w:val="24"/>
      </w:rPr>
    </w:sdtEndPr>
    <w:sdtContent>
      <w:p w:rsidR="006A1385" w:rsidRPr="003873EF" w:rsidRDefault="006A1385">
        <w:pPr>
          <w:pStyle w:val="Footer"/>
          <w:rPr>
            <w:sz w:val="24"/>
          </w:rPr>
        </w:pPr>
        <w:r w:rsidRPr="003873EF">
          <w:rPr>
            <w:sz w:val="24"/>
          </w:rPr>
          <w:fldChar w:fldCharType="begin"/>
        </w:r>
        <w:r w:rsidRPr="003873EF">
          <w:rPr>
            <w:sz w:val="24"/>
          </w:rPr>
          <w:instrText xml:space="preserve"> PAGE   \* MERGEFORMAT </w:instrText>
        </w:r>
        <w:r w:rsidRPr="003873EF">
          <w:rPr>
            <w:sz w:val="24"/>
          </w:rPr>
          <w:fldChar w:fldCharType="separate"/>
        </w:r>
        <w:r w:rsidR="0032796B">
          <w:rPr>
            <w:noProof/>
            <w:sz w:val="24"/>
          </w:rPr>
          <w:t>2</w:t>
        </w:r>
        <w:r w:rsidRPr="003873EF">
          <w:rPr>
            <w:noProof/>
            <w:sz w:val="24"/>
          </w:rPr>
          <w:fldChar w:fldCharType="end"/>
        </w:r>
      </w:p>
    </w:sdtContent>
  </w:sdt>
  <w:p w:rsidR="006A1385" w:rsidRDefault="006A13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5BA7" w:rsidRDefault="008E5BA7" w:rsidP="003873EF">
      <w:pPr>
        <w:spacing w:after="0" w:line="240" w:lineRule="auto"/>
      </w:pPr>
      <w:r>
        <w:separator/>
      </w:r>
    </w:p>
  </w:footnote>
  <w:footnote w:type="continuationSeparator" w:id="0">
    <w:p w:rsidR="008E5BA7" w:rsidRDefault="008E5BA7" w:rsidP="003873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730CA"/>
    <w:multiLevelType w:val="hybridMultilevel"/>
    <w:tmpl w:val="F7D2B92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3715A9"/>
    <w:multiLevelType w:val="hybridMultilevel"/>
    <w:tmpl w:val="49327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FD15BAA"/>
    <w:multiLevelType w:val="hybridMultilevel"/>
    <w:tmpl w:val="916E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6B5B78"/>
    <w:multiLevelType w:val="hybridMultilevel"/>
    <w:tmpl w:val="38A80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BC4"/>
    <w:rsid w:val="001A2EB4"/>
    <w:rsid w:val="002D0AE8"/>
    <w:rsid w:val="002D2D5D"/>
    <w:rsid w:val="002F230C"/>
    <w:rsid w:val="00301C7E"/>
    <w:rsid w:val="00302CCC"/>
    <w:rsid w:val="0032796B"/>
    <w:rsid w:val="00385D12"/>
    <w:rsid w:val="003873EF"/>
    <w:rsid w:val="00561446"/>
    <w:rsid w:val="00623166"/>
    <w:rsid w:val="006A1385"/>
    <w:rsid w:val="006B4B0A"/>
    <w:rsid w:val="006F3D94"/>
    <w:rsid w:val="00762D56"/>
    <w:rsid w:val="00777B1B"/>
    <w:rsid w:val="007A3464"/>
    <w:rsid w:val="007F203E"/>
    <w:rsid w:val="00864948"/>
    <w:rsid w:val="008E5BA7"/>
    <w:rsid w:val="00A00BC4"/>
    <w:rsid w:val="00C2689A"/>
    <w:rsid w:val="00C4703A"/>
    <w:rsid w:val="00CA76A6"/>
    <w:rsid w:val="00CB023D"/>
    <w:rsid w:val="00D857D2"/>
    <w:rsid w:val="00DC5D05"/>
    <w:rsid w:val="00E17C20"/>
    <w:rsid w:val="00EF48A3"/>
    <w:rsid w:val="00F53C9F"/>
    <w:rsid w:val="00F725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54A792"/>
  <w15:chartTrackingRefBased/>
  <w15:docId w15:val="{09746001-6DDE-4DC8-8D56-F2910BEDC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A3464"/>
    <w:pPr>
      <w:keepNext/>
      <w:keepLines/>
      <w:spacing w:before="240" w:after="0"/>
      <w:outlineLvl w:val="0"/>
    </w:pPr>
    <w:rPr>
      <w:rFonts w:eastAsiaTheme="majorEastAsia" w:cstheme="majorBidi"/>
      <w:b/>
      <w:sz w:val="28"/>
      <w:szCs w:val="32"/>
      <w:u w:val="single"/>
    </w:rPr>
  </w:style>
  <w:style w:type="paragraph" w:styleId="Heading2">
    <w:name w:val="heading 2"/>
    <w:basedOn w:val="Normal"/>
    <w:next w:val="Normal"/>
    <w:link w:val="Heading2Char"/>
    <w:uiPriority w:val="9"/>
    <w:unhideWhenUsed/>
    <w:qFormat/>
    <w:rsid w:val="007A3464"/>
    <w:pPr>
      <w:keepNext/>
      <w:keepLines/>
      <w:spacing w:before="40" w:after="0"/>
      <w:outlineLvl w:val="1"/>
    </w:pPr>
    <w:rPr>
      <w:rFonts w:eastAsiaTheme="majorEastAsia"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0BC4"/>
    <w:pPr>
      <w:ind w:left="720"/>
      <w:contextualSpacing/>
    </w:pPr>
  </w:style>
  <w:style w:type="character" w:styleId="Hyperlink">
    <w:name w:val="Hyperlink"/>
    <w:basedOn w:val="DefaultParagraphFont"/>
    <w:uiPriority w:val="99"/>
    <w:unhideWhenUsed/>
    <w:rsid w:val="00A00BC4"/>
    <w:rPr>
      <w:color w:val="0563C1" w:themeColor="hyperlink"/>
      <w:u w:val="single"/>
    </w:rPr>
  </w:style>
  <w:style w:type="character" w:customStyle="1" w:styleId="Heading1Char">
    <w:name w:val="Heading 1 Char"/>
    <w:basedOn w:val="DefaultParagraphFont"/>
    <w:link w:val="Heading1"/>
    <w:uiPriority w:val="9"/>
    <w:rsid w:val="007A3464"/>
    <w:rPr>
      <w:rFonts w:eastAsiaTheme="majorEastAsia" w:cstheme="majorBidi"/>
      <w:b/>
      <w:sz w:val="28"/>
      <w:szCs w:val="32"/>
      <w:u w:val="single"/>
    </w:rPr>
  </w:style>
  <w:style w:type="character" w:customStyle="1" w:styleId="Heading2Char">
    <w:name w:val="Heading 2 Char"/>
    <w:basedOn w:val="DefaultParagraphFont"/>
    <w:link w:val="Heading2"/>
    <w:uiPriority w:val="9"/>
    <w:rsid w:val="007A3464"/>
    <w:rPr>
      <w:rFonts w:eastAsiaTheme="majorEastAsia" w:cstheme="majorBidi"/>
      <w:b/>
      <w:sz w:val="24"/>
      <w:szCs w:val="26"/>
    </w:rPr>
  </w:style>
  <w:style w:type="paragraph" w:styleId="Header">
    <w:name w:val="header"/>
    <w:basedOn w:val="Normal"/>
    <w:link w:val="HeaderChar"/>
    <w:uiPriority w:val="99"/>
    <w:unhideWhenUsed/>
    <w:rsid w:val="003873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73EF"/>
  </w:style>
  <w:style w:type="paragraph" w:styleId="Footer">
    <w:name w:val="footer"/>
    <w:basedOn w:val="Normal"/>
    <w:link w:val="FooterChar"/>
    <w:uiPriority w:val="99"/>
    <w:unhideWhenUsed/>
    <w:rsid w:val="003873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73EF"/>
  </w:style>
  <w:style w:type="character" w:styleId="FollowedHyperlink">
    <w:name w:val="FollowedHyperlink"/>
    <w:basedOn w:val="DefaultParagraphFont"/>
    <w:uiPriority w:val="99"/>
    <w:semiHidden/>
    <w:unhideWhenUsed/>
    <w:rsid w:val="00762D56"/>
    <w:rPr>
      <w:color w:val="954F72" w:themeColor="followedHyperlink"/>
      <w:u w:val="single"/>
    </w:rPr>
  </w:style>
  <w:style w:type="character" w:styleId="CommentReference">
    <w:name w:val="annotation reference"/>
    <w:basedOn w:val="DefaultParagraphFont"/>
    <w:uiPriority w:val="99"/>
    <w:semiHidden/>
    <w:unhideWhenUsed/>
    <w:rsid w:val="00C2689A"/>
    <w:rPr>
      <w:sz w:val="16"/>
      <w:szCs w:val="16"/>
    </w:rPr>
  </w:style>
  <w:style w:type="paragraph" w:styleId="CommentText">
    <w:name w:val="annotation text"/>
    <w:basedOn w:val="Normal"/>
    <w:link w:val="CommentTextChar"/>
    <w:uiPriority w:val="99"/>
    <w:semiHidden/>
    <w:unhideWhenUsed/>
    <w:rsid w:val="00C2689A"/>
    <w:pPr>
      <w:spacing w:line="240" w:lineRule="auto"/>
    </w:pPr>
    <w:rPr>
      <w:sz w:val="20"/>
      <w:szCs w:val="20"/>
    </w:rPr>
  </w:style>
  <w:style w:type="character" w:customStyle="1" w:styleId="CommentTextChar">
    <w:name w:val="Comment Text Char"/>
    <w:basedOn w:val="DefaultParagraphFont"/>
    <w:link w:val="CommentText"/>
    <w:uiPriority w:val="99"/>
    <w:semiHidden/>
    <w:rsid w:val="00C2689A"/>
    <w:rPr>
      <w:sz w:val="20"/>
      <w:szCs w:val="20"/>
    </w:rPr>
  </w:style>
  <w:style w:type="paragraph" w:styleId="CommentSubject">
    <w:name w:val="annotation subject"/>
    <w:basedOn w:val="CommentText"/>
    <w:next w:val="CommentText"/>
    <w:link w:val="CommentSubjectChar"/>
    <w:uiPriority w:val="99"/>
    <w:semiHidden/>
    <w:unhideWhenUsed/>
    <w:rsid w:val="00C2689A"/>
    <w:rPr>
      <w:b/>
      <w:bCs/>
    </w:rPr>
  </w:style>
  <w:style w:type="character" w:customStyle="1" w:styleId="CommentSubjectChar">
    <w:name w:val="Comment Subject Char"/>
    <w:basedOn w:val="CommentTextChar"/>
    <w:link w:val="CommentSubject"/>
    <w:uiPriority w:val="99"/>
    <w:semiHidden/>
    <w:rsid w:val="00C2689A"/>
    <w:rPr>
      <w:b/>
      <w:bCs/>
      <w:sz w:val="20"/>
      <w:szCs w:val="20"/>
    </w:rPr>
  </w:style>
  <w:style w:type="paragraph" w:styleId="BalloonText">
    <w:name w:val="Balloon Text"/>
    <w:basedOn w:val="Normal"/>
    <w:link w:val="BalloonTextChar"/>
    <w:uiPriority w:val="99"/>
    <w:semiHidden/>
    <w:unhideWhenUsed/>
    <w:rsid w:val="00C268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8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yperlink" Target="https://www.rrc.ca/tltc/2017/08/09/learn-daylight-how-to-access-your-course/"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www.kurzweiledu.com/files/pdf/2018shared/rtw_getting_started_guide.pdf"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www.rrc.ca/tltc/2013/03/01/quizz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mailto:examaccommodationsEDC@rrc.ca"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learn.rrc.ca/" TargetMode="External"/><Relationship Id="rId23" Type="http://schemas.openxmlformats.org/officeDocument/2006/relationships/hyperlink" Target="mailto:examaccommodationsNDC@rrc.ca" TargetMode="External"/><Relationship Id="rId28" Type="http://schemas.openxmlformats.org/officeDocument/2006/relationships/hyperlink" Target="https://www.rrc.ca/tltc/learn/videos/students/" TargetMode="External"/><Relationship Id="rId10" Type="http://schemas.openxmlformats.org/officeDocument/2006/relationships/hyperlink" Target="mailto:lwalkow@rrc.ca"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hyperlink" Target="https://hub.rrc.ca/HUB/UnknownAccount.aspx" TargetMode="External"/><Relationship Id="rId30" Type="http://schemas.openxmlformats.org/officeDocument/2006/relationships/hyperlink" Target="https://www.rrc.ca/tltc/2013/03/01/dropbo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747</Words>
  <Characters>4259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Red River College</Company>
  <LinksUpToDate>false</LinksUpToDate>
  <CharactersWithSpaces>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Ament</dc:creator>
  <cp:keywords/>
  <dc:description/>
  <cp:lastModifiedBy>Lori Walkow</cp:lastModifiedBy>
  <cp:revision>4</cp:revision>
  <dcterms:created xsi:type="dcterms:W3CDTF">2020-03-24T17:46:00Z</dcterms:created>
  <dcterms:modified xsi:type="dcterms:W3CDTF">2020-04-14T19:09:00Z</dcterms:modified>
</cp:coreProperties>
</file>